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C798" w14:textId="6BE2B3C2" w:rsidR="00EE7D38" w:rsidRDefault="00D8749E" w:rsidP="00D8749E">
      <w:pPr>
        <w:jc w:val="center"/>
        <w:rPr>
          <w:u w:val="single"/>
        </w:rPr>
      </w:pPr>
      <w:r>
        <w:t xml:space="preserve">Lesson Plan Format with the Big Idea </w:t>
      </w:r>
      <w:r w:rsidR="00DB4117" w:rsidRPr="00DB4117">
        <w:t>Fantasy</w:t>
      </w:r>
    </w:p>
    <w:p w14:paraId="2955F08E" w14:textId="77777777" w:rsidR="00D8749E" w:rsidRDefault="00D8749E" w:rsidP="00D8749E">
      <w:pPr>
        <w:jc w:val="center"/>
        <w:rPr>
          <w:u w:val="single"/>
        </w:rPr>
      </w:pPr>
    </w:p>
    <w:tbl>
      <w:tblPr>
        <w:tblStyle w:val="TableGrid"/>
        <w:tblW w:w="9360" w:type="dxa"/>
        <w:tblInd w:w="-5" w:type="dxa"/>
        <w:tblLook w:val="04A0" w:firstRow="1" w:lastRow="0" w:firstColumn="1" w:lastColumn="0" w:noHBand="0" w:noVBand="1"/>
      </w:tblPr>
      <w:tblGrid>
        <w:gridCol w:w="1890"/>
        <w:gridCol w:w="3330"/>
        <w:gridCol w:w="4140"/>
      </w:tblGrid>
      <w:tr w:rsidR="009417F2" w14:paraId="3DCCC5F3" w14:textId="77777777" w:rsidTr="009417F2">
        <w:tc>
          <w:tcPr>
            <w:tcW w:w="1890" w:type="dxa"/>
          </w:tcPr>
          <w:p w14:paraId="60FA456F" w14:textId="77777777" w:rsidR="00FE46CD" w:rsidRPr="00D8749E" w:rsidRDefault="00FE46CD" w:rsidP="008372DD">
            <w:pPr>
              <w:jc w:val="center"/>
            </w:pPr>
            <w:r>
              <w:t>Lesson Title</w:t>
            </w:r>
          </w:p>
        </w:tc>
        <w:tc>
          <w:tcPr>
            <w:tcW w:w="7470" w:type="dxa"/>
            <w:gridSpan w:val="2"/>
          </w:tcPr>
          <w:p w14:paraId="7C46A8F5" w14:textId="2BE064DE" w:rsidR="00FE46CD" w:rsidRDefault="00DB4117" w:rsidP="00D8749E">
            <w:r>
              <w:t>Electronically Enhanced 3D Felted Fantasy Creature</w:t>
            </w:r>
          </w:p>
        </w:tc>
      </w:tr>
      <w:tr w:rsidR="009417F2" w14:paraId="2C57FBC7" w14:textId="77777777" w:rsidTr="009417F2">
        <w:trPr>
          <w:trHeight w:val="323"/>
        </w:trPr>
        <w:tc>
          <w:tcPr>
            <w:tcW w:w="1890" w:type="dxa"/>
          </w:tcPr>
          <w:p w14:paraId="73D2DA5C" w14:textId="77777777" w:rsidR="00FE46CD" w:rsidRPr="00D8749E" w:rsidRDefault="00FE46CD" w:rsidP="008372DD">
            <w:pPr>
              <w:jc w:val="center"/>
            </w:pPr>
            <w:r>
              <w:t>Grade Level</w:t>
            </w:r>
          </w:p>
        </w:tc>
        <w:tc>
          <w:tcPr>
            <w:tcW w:w="7470" w:type="dxa"/>
            <w:gridSpan w:val="2"/>
          </w:tcPr>
          <w:p w14:paraId="7B0FE884" w14:textId="79C69076" w:rsidR="00FE46CD" w:rsidRDefault="00FE46CD" w:rsidP="00772132">
            <w:r>
              <w:t>4</w:t>
            </w:r>
            <w:r w:rsidR="00DB4117">
              <w:t xml:space="preserve"> and above</w:t>
            </w:r>
          </w:p>
        </w:tc>
      </w:tr>
      <w:tr w:rsidR="009417F2" w14:paraId="1EADFF1F" w14:textId="77777777" w:rsidTr="009417F2">
        <w:tc>
          <w:tcPr>
            <w:tcW w:w="1890" w:type="dxa"/>
          </w:tcPr>
          <w:p w14:paraId="4662C374" w14:textId="77777777" w:rsidR="00FE46CD" w:rsidRPr="00772132" w:rsidRDefault="00FE46CD" w:rsidP="008372DD">
            <w:pPr>
              <w:jc w:val="center"/>
            </w:pPr>
            <w:r>
              <w:t>Time Frame (How many days are in the lesson?)</w:t>
            </w:r>
          </w:p>
        </w:tc>
        <w:tc>
          <w:tcPr>
            <w:tcW w:w="7470" w:type="dxa"/>
            <w:gridSpan w:val="2"/>
          </w:tcPr>
          <w:p w14:paraId="55F121E4" w14:textId="7D528B83" w:rsidR="00FE46CD" w:rsidRDefault="001623FD" w:rsidP="008372DD">
            <w:r>
              <w:t>10</w:t>
            </w:r>
            <w:r w:rsidR="00FE46CD">
              <w:t xml:space="preserve"> Days</w:t>
            </w:r>
          </w:p>
        </w:tc>
      </w:tr>
      <w:tr w:rsidR="009417F2" w14:paraId="54AF350C" w14:textId="77777777" w:rsidTr="009417F2">
        <w:tc>
          <w:tcPr>
            <w:tcW w:w="1890" w:type="dxa"/>
          </w:tcPr>
          <w:p w14:paraId="14211331" w14:textId="77777777" w:rsidR="00FE46CD" w:rsidRPr="00772132" w:rsidRDefault="00FE46CD" w:rsidP="008372DD">
            <w:pPr>
              <w:jc w:val="center"/>
            </w:pPr>
            <w:r>
              <w:t>Goal of Lesson (Essential questions)</w:t>
            </w:r>
          </w:p>
        </w:tc>
        <w:tc>
          <w:tcPr>
            <w:tcW w:w="7470" w:type="dxa"/>
            <w:gridSpan w:val="2"/>
          </w:tcPr>
          <w:p w14:paraId="0B42F303" w14:textId="528C2912" w:rsidR="00EE7D38" w:rsidRPr="00DB4117" w:rsidRDefault="00EE7D38" w:rsidP="00DB4117">
            <w:pPr>
              <w:numPr>
                <w:ilvl w:val="0"/>
                <w:numId w:val="1"/>
              </w:numPr>
            </w:pPr>
            <w:r w:rsidRPr="00DB4117">
              <w:t xml:space="preserve">How can wool fibers be dyed with </w:t>
            </w:r>
            <w:proofErr w:type="spellStart"/>
            <w:r w:rsidRPr="00DB4117">
              <w:t>Kool</w:t>
            </w:r>
            <w:proofErr w:type="spellEnd"/>
            <w:r w:rsidRPr="00DB4117">
              <w:t xml:space="preserve"> Aid</w:t>
            </w:r>
            <w:r w:rsidR="00DB4117">
              <w:t xml:space="preserve"> and/or food color gels</w:t>
            </w:r>
            <w:r w:rsidRPr="00DB4117">
              <w:t>?</w:t>
            </w:r>
          </w:p>
          <w:p w14:paraId="22717297" w14:textId="77777777" w:rsidR="00EE7D38" w:rsidRPr="00DB4117" w:rsidRDefault="00EE7D38" w:rsidP="00DB4117">
            <w:pPr>
              <w:numPr>
                <w:ilvl w:val="0"/>
                <w:numId w:val="1"/>
              </w:numPr>
            </w:pPr>
            <w:r w:rsidRPr="00DB4117">
              <w:t>In what ways can a 3D sculpture be formed using an armature and needle felting?</w:t>
            </w:r>
          </w:p>
          <w:p w14:paraId="7545BCAE" w14:textId="77777777" w:rsidR="00EE7D38" w:rsidRPr="00DB4117" w:rsidRDefault="00EE7D38" w:rsidP="00DB4117">
            <w:pPr>
              <w:numPr>
                <w:ilvl w:val="0"/>
                <w:numId w:val="1"/>
              </w:numPr>
            </w:pPr>
            <w:r w:rsidRPr="00DB4117">
              <w:t>How can soft circuitry enhance the design of a 3D needle felted figure?</w:t>
            </w:r>
          </w:p>
          <w:p w14:paraId="0F645766" w14:textId="77777777" w:rsidR="00EE7D38" w:rsidRPr="00DB4117" w:rsidRDefault="00EE7D38" w:rsidP="00DB4117">
            <w:pPr>
              <w:numPr>
                <w:ilvl w:val="0"/>
                <w:numId w:val="1"/>
              </w:numPr>
            </w:pPr>
            <w:r w:rsidRPr="00DB4117">
              <w:t xml:space="preserve">How can fantasy be depicted using needle felting? </w:t>
            </w:r>
          </w:p>
          <w:p w14:paraId="53EA0ADA" w14:textId="66107054" w:rsidR="00FE46CD" w:rsidRDefault="00FE46CD" w:rsidP="00873DB3"/>
        </w:tc>
      </w:tr>
      <w:tr w:rsidR="009417F2" w14:paraId="55419CB1" w14:textId="77777777" w:rsidTr="009417F2">
        <w:trPr>
          <w:trHeight w:val="611"/>
        </w:trPr>
        <w:tc>
          <w:tcPr>
            <w:tcW w:w="1890" w:type="dxa"/>
          </w:tcPr>
          <w:p w14:paraId="6092DDC1" w14:textId="77777777" w:rsidR="00FE46CD" w:rsidRPr="00772132" w:rsidRDefault="00FE46CD" w:rsidP="008372DD">
            <w:pPr>
              <w:jc w:val="center"/>
              <w:rPr>
                <w:u w:val="single"/>
              </w:rPr>
            </w:pPr>
            <w:r>
              <w:t>Objectives (After the lesson the students will be able to….)</w:t>
            </w:r>
          </w:p>
        </w:tc>
        <w:tc>
          <w:tcPr>
            <w:tcW w:w="7470" w:type="dxa"/>
            <w:gridSpan w:val="2"/>
          </w:tcPr>
          <w:p w14:paraId="10F76491" w14:textId="77777777" w:rsidR="00FE46CD" w:rsidRDefault="00DB4117" w:rsidP="00873DB3">
            <w:r>
              <w:t>Have some understanding of cellular and molecular composition of wool fibers.</w:t>
            </w:r>
          </w:p>
          <w:p w14:paraId="77D2486C" w14:textId="77777777" w:rsidR="00DB4117" w:rsidRDefault="00DB4117" w:rsidP="00DB4117">
            <w:r>
              <w:t xml:space="preserve">Be able to dye wool fibers in a microwave using </w:t>
            </w:r>
            <w:proofErr w:type="spellStart"/>
            <w:r>
              <w:t>Kool</w:t>
            </w:r>
            <w:proofErr w:type="spellEnd"/>
            <w:r>
              <w:t xml:space="preserve"> Aid and/or food color gels. </w:t>
            </w:r>
          </w:p>
          <w:p w14:paraId="01AECEAD" w14:textId="77777777" w:rsidR="00DB4117" w:rsidRDefault="00DB4117" w:rsidP="00DB4117">
            <w:r>
              <w:t>Have some understanding of color theory to be able to mix dye colors as needed for value graduation or variety of color hues.</w:t>
            </w:r>
          </w:p>
          <w:p w14:paraId="7CAF57D0" w14:textId="77777777" w:rsidR="00DB4117" w:rsidRDefault="00DB4117" w:rsidP="00DB4117">
            <w:r>
              <w:t xml:space="preserve">Be able to use </w:t>
            </w:r>
            <w:proofErr w:type="gramStart"/>
            <w:r>
              <w:t>needle felting</w:t>
            </w:r>
            <w:proofErr w:type="gramEnd"/>
            <w:r>
              <w:t xml:space="preserve"> process to resemble fantasy creature of choice.</w:t>
            </w:r>
          </w:p>
          <w:p w14:paraId="1DC80915" w14:textId="5E7D5DEA" w:rsidR="00DB4117" w:rsidRDefault="00DB4117" w:rsidP="00DB4117">
            <w:r>
              <w:t>Have some knowledge of circuitry.</w:t>
            </w:r>
          </w:p>
          <w:p w14:paraId="7D52317E" w14:textId="117206D9" w:rsidR="00DB4117" w:rsidRDefault="00DB4117" w:rsidP="00DB4117">
            <w:r>
              <w:t xml:space="preserve">Be able to apply circuitry knowledge to enhance fantasy creature. </w:t>
            </w:r>
          </w:p>
        </w:tc>
      </w:tr>
      <w:tr w:rsidR="009417F2" w14:paraId="75E95BE0" w14:textId="77777777" w:rsidTr="009417F2">
        <w:tc>
          <w:tcPr>
            <w:tcW w:w="1890" w:type="dxa"/>
          </w:tcPr>
          <w:p w14:paraId="51251E1F" w14:textId="6DC8D107" w:rsidR="00FE46CD" w:rsidRPr="00772132" w:rsidRDefault="00FE46CD" w:rsidP="008372DD">
            <w:pPr>
              <w:jc w:val="center"/>
            </w:pPr>
            <w:r>
              <w:t>Resources and Materials for Teacher (Cultural exemplar/ Visual: Supplies and Equipment; URLs)</w:t>
            </w:r>
          </w:p>
        </w:tc>
        <w:tc>
          <w:tcPr>
            <w:tcW w:w="7470" w:type="dxa"/>
            <w:gridSpan w:val="2"/>
          </w:tcPr>
          <w:p w14:paraId="58E493D0" w14:textId="7C5E05D6" w:rsidR="00214D4C" w:rsidRDefault="00214D4C" w:rsidP="00214D4C">
            <w:hyperlink r:id="rId6" w:history="1">
              <w:r w:rsidRPr="005B6DDA">
                <w:rPr>
                  <w:rStyle w:val="Hyperlink"/>
                </w:rPr>
                <w:t>https://felt.wikispaces.com/Welcome+to+Felt+%21</w:t>
              </w:r>
            </w:hyperlink>
          </w:p>
          <w:p w14:paraId="3E12D5FB" w14:textId="77777777" w:rsidR="00214D4C" w:rsidRDefault="00214D4C" w:rsidP="00214D4C"/>
          <w:p w14:paraId="4702FFEB" w14:textId="540765BB" w:rsidR="00214D4C" w:rsidRDefault="00214D4C" w:rsidP="00214D4C">
            <w:hyperlink r:id="rId7" w:history="1">
              <w:r w:rsidRPr="00AE0734">
                <w:rPr>
                  <w:rStyle w:val="Hyperlink"/>
                </w:rPr>
                <w:t>https://felt.wikispaces.com/Fiber+Artists</w:t>
              </w:r>
            </w:hyperlink>
          </w:p>
          <w:p w14:paraId="3E291D73" w14:textId="77777777" w:rsidR="00335548" w:rsidRDefault="00335548" w:rsidP="00214D4C"/>
          <w:p w14:paraId="4A5BAC7A" w14:textId="7AA342B3" w:rsidR="00335548" w:rsidRDefault="00335548" w:rsidP="00214D4C">
            <w:r>
              <w:t>PPT Dyeing to 3D felt</w:t>
            </w:r>
          </w:p>
          <w:p w14:paraId="5920C2F8" w14:textId="77777777" w:rsidR="00214D4C" w:rsidRDefault="00214D4C" w:rsidP="00214D4C"/>
          <w:p w14:paraId="74BF9CA5" w14:textId="6DA05ED1" w:rsidR="00FE46CD" w:rsidRPr="00873DB3" w:rsidRDefault="00FE46CD" w:rsidP="00873DB3"/>
        </w:tc>
      </w:tr>
      <w:tr w:rsidR="009417F2" w14:paraId="116CE205" w14:textId="77777777" w:rsidTr="009417F2">
        <w:tc>
          <w:tcPr>
            <w:tcW w:w="1890" w:type="dxa"/>
          </w:tcPr>
          <w:p w14:paraId="14769CFC" w14:textId="77777777" w:rsidR="00FE46CD" w:rsidRPr="00772132" w:rsidRDefault="00FE46CD" w:rsidP="008372DD">
            <w:pPr>
              <w:jc w:val="center"/>
            </w:pPr>
            <w:r>
              <w:t>Instructional Sequence/ Teaching Procedure</w:t>
            </w:r>
          </w:p>
        </w:tc>
        <w:tc>
          <w:tcPr>
            <w:tcW w:w="7470" w:type="dxa"/>
            <w:gridSpan w:val="2"/>
          </w:tcPr>
          <w:p w14:paraId="03E55EA7" w14:textId="3BF4E026" w:rsidR="00FE46CD" w:rsidRDefault="00FE46CD" w:rsidP="00873DB3"/>
        </w:tc>
      </w:tr>
      <w:tr w:rsidR="009417F2" w14:paraId="362CF0E1" w14:textId="77777777" w:rsidTr="009417F2">
        <w:tc>
          <w:tcPr>
            <w:tcW w:w="1890" w:type="dxa"/>
          </w:tcPr>
          <w:p w14:paraId="1927A561" w14:textId="77777777" w:rsidR="00FE46CD" w:rsidRPr="008372DD" w:rsidRDefault="00FE46CD" w:rsidP="00D8749E">
            <w:pPr>
              <w:jc w:val="center"/>
              <w:rPr>
                <w:b/>
              </w:rPr>
            </w:pPr>
            <w:r>
              <w:rPr>
                <w:b/>
              </w:rPr>
              <w:t>Day 1</w:t>
            </w:r>
          </w:p>
        </w:tc>
        <w:tc>
          <w:tcPr>
            <w:tcW w:w="3330" w:type="dxa"/>
          </w:tcPr>
          <w:p w14:paraId="2100405B" w14:textId="77777777" w:rsidR="00FE46CD" w:rsidRPr="00FE46CD" w:rsidRDefault="00FE46CD" w:rsidP="00FE46CD">
            <w:pPr>
              <w:rPr>
                <w:u w:val="single"/>
              </w:rPr>
            </w:pPr>
            <w:r>
              <w:t xml:space="preserve">Introduction </w:t>
            </w:r>
            <w:proofErr w:type="gramStart"/>
            <w:r>
              <w:t>(</w:t>
            </w:r>
            <w:r>
              <w:rPr>
                <w:u w:val="single"/>
              </w:rPr>
              <w:t xml:space="preserve"> 15</w:t>
            </w:r>
            <w:proofErr w:type="gramEnd"/>
            <w:r>
              <w:rPr>
                <w:u w:val="single"/>
              </w:rPr>
              <w:t xml:space="preserve"> minutes)</w:t>
            </w:r>
          </w:p>
        </w:tc>
        <w:tc>
          <w:tcPr>
            <w:tcW w:w="4140" w:type="dxa"/>
          </w:tcPr>
          <w:p w14:paraId="21B19EFC" w14:textId="42C765EF" w:rsidR="00FE46CD" w:rsidRDefault="00335548" w:rsidP="00335548">
            <w:r>
              <w:t xml:space="preserve">Show tennis balls and pine cones. Ask students what they have in common to prompt conversation about felting. Show PPT. Explain that today they will dye wool using </w:t>
            </w:r>
            <w:proofErr w:type="spellStart"/>
            <w:r>
              <w:t>Kool</w:t>
            </w:r>
            <w:proofErr w:type="spellEnd"/>
            <w:r>
              <w:t xml:space="preserve"> Aid and what they know of color theory to create colored </w:t>
            </w:r>
            <w:r>
              <w:lastRenderedPageBreak/>
              <w:t xml:space="preserve">wool to be used to make a fantasy creature. Briefly review </w:t>
            </w:r>
            <w:proofErr w:type="gramStart"/>
            <w:r>
              <w:t>color mixing</w:t>
            </w:r>
            <w:proofErr w:type="gramEnd"/>
            <w:r>
              <w:t xml:space="preserve"> theory.</w:t>
            </w:r>
          </w:p>
        </w:tc>
      </w:tr>
      <w:tr w:rsidR="009417F2" w14:paraId="7826DB1E" w14:textId="77777777" w:rsidTr="009417F2">
        <w:trPr>
          <w:trHeight w:val="494"/>
        </w:trPr>
        <w:tc>
          <w:tcPr>
            <w:tcW w:w="1890" w:type="dxa"/>
          </w:tcPr>
          <w:p w14:paraId="7521BE94" w14:textId="77777777" w:rsidR="00FE46CD" w:rsidRDefault="00FE46CD" w:rsidP="00D8749E">
            <w:pPr>
              <w:jc w:val="center"/>
              <w:rPr>
                <w:u w:val="single"/>
              </w:rPr>
            </w:pPr>
          </w:p>
        </w:tc>
        <w:tc>
          <w:tcPr>
            <w:tcW w:w="3330" w:type="dxa"/>
          </w:tcPr>
          <w:p w14:paraId="2A99219D" w14:textId="77777777" w:rsidR="00FE46CD" w:rsidRDefault="00FE46CD" w:rsidP="00FE46CD">
            <w:pPr>
              <w:rPr>
                <w:u w:val="single"/>
              </w:rPr>
            </w:pPr>
            <w:r w:rsidRPr="00FE46CD">
              <w:t xml:space="preserve">Instructional </w:t>
            </w:r>
            <w:r w:rsidR="003B35BD" w:rsidRPr="00FE46CD">
              <w:t>Actives</w:t>
            </w:r>
            <w:r>
              <w:rPr>
                <w:u w:val="single"/>
              </w:rPr>
              <w:t xml:space="preserve"> (15 minutes). </w:t>
            </w:r>
            <w:r w:rsidRPr="00FE46CD">
              <w:t>Perceptual or Studio activity; instruction/ demonstration</w:t>
            </w:r>
          </w:p>
        </w:tc>
        <w:tc>
          <w:tcPr>
            <w:tcW w:w="4140" w:type="dxa"/>
          </w:tcPr>
          <w:p w14:paraId="4FAB429A" w14:textId="1A4DEA1F" w:rsidR="00FE46CD" w:rsidRPr="000D55A1" w:rsidRDefault="00335548" w:rsidP="00335548">
            <w:r>
              <w:t xml:space="preserve">Review power point instructions of how to dye the wool fiber in the microwave. </w:t>
            </w:r>
            <w:r w:rsidR="00E13C7F">
              <w:t>Also explain that while half of the class is dyeing fiber the other half will be drawing ideas for their fantasy creature. After sketching their idea they will begin the armature process.</w:t>
            </w:r>
          </w:p>
        </w:tc>
      </w:tr>
      <w:tr w:rsidR="009417F2" w14:paraId="2311A554" w14:textId="77777777" w:rsidTr="009417F2">
        <w:tc>
          <w:tcPr>
            <w:tcW w:w="1890" w:type="dxa"/>
          </w:tcPr>
          <w:p w14:paraId="05B1118D" w14:textId="77777777" w:rsidR="00FE46CD" w:rsidRDefault="00FE46CD" w:rsidP="00D8749E">
            <w:pPr>
              <w:jc w:val="center"/>
              <w:rPr>
                <w:u w:val="single"/>
              </w:rPr>
            </w:pPr>
          </w:p>
        </w:tc>
        <w:tc>
          <w:tcPr>
            <w:tcW w:w="3330" w:type="dxa"/>
          </w:tcPr>
          <w:p w14:paraId="74FB073D" w14:textId="77777777" w:rsidR="00FE46CD" w:rsidRPr="000D55A1" w:rsidRDefault="000D55A1" w:rsidP="000D55A1">
            <w:r>
              <w:t>Guided and Independent Practice (45 minutes)</w:t>
            </w:r>
          </w:p>
        </w:tc>
        <w:tc>
          <w:tcPr>
            <w:tcW w:w="4140" w:type="dxa"/>
          </w:tcPr>
          <w:p w14:paraId="5D51B821" w14:textId="49E18EE3" w:rsidR="00FE46CD" w:rsidRPr="000D55A1" w:rsidRDefault="00E13C7F" w:rsidP="000D55A1">
            <w:r>
              <w:t>Students will take turns dyeing fiber in the microwave. Other students will create armatures and begin core felting.</w:t>
            </w:r>
          </w:p>
        </w:tc>
      </w:tr>
      <w:tr w:rsidR="009417F2" w14:paraId="23B90E07" w14:textId="77777777" w:rsidTr="009417F2">
        <w:trPr>
          <w:trHeight w:val="872"/>
        </w:trPr>
        <w:tc>
          <w:tcPr>
            <w:tcW w:w="1890" w:type="dxa"/>
          </w:tcPr>
          <w:p w14:paraId="77004B19" w14:textId="77777777" w:rsidR="00FE46CD" w:rsidRDefault="00FE46CD" w:rsidP="00D8749E">
            <w:pPr>
              <w:jc w:val="center"/>
              <w:rPr>
                <w:u w:val="single"/>
              </w:rPr>
            </w:pPr>
          </w:p>
        </w:tc>
        <w:tc>
          <w:tcPr>
            <w:tcW w:w="3330" w:type="dxa"/>
          </w:tcPr>
          <w:p w14:paraId="614DF823" w14:textId="77777777" w:rsidR="00FE46CD" w:rsidRPr="000D55A1" w:rsidRDefault="000D55A1" w:rsidP="000D55A1">
            <w:r>
              <w:t>Closure (10 minutes)</w:t>
            </w:r>
          </w:p>
        </w:tc>
        <w:tc>
          <w:tcPr>
            <w:tcW w:w="4140" w:type="dxa"/>
          </w:tcPr>
          <w:p w14:paraId="073552E0" w14:textId="6B4C3722" w:rsidR="00FE46CD" w:rsidRPr="000D55A1" w:rsidRDefault="00E13C7F" w:rsidP="000D55A1">
            <w:r>
              <w:t xml:space="preserve">Have students pair </w:t>
            </w:r>
            <w:proofErr w:type="gramStart"/>
            <w:r>
              <w:t>share</w:t>
            </w:r>
            <w:proofErr w:type="gramEnd"/>
            <w:r>
              <w:t xml:space="preserve"> about their fantasy creature ideas.</w:t>
            </w:r>
            <w:r w:rsidR="000D55A1" w:rsidRPr="000D55A1">
              <w:t xml:space="preserve"> </w:t>
            </w:r>
          </w:p>
        </w:tc>
      </w:tr>
      <w:tr w:rsidR="000D55A1" w14:paraId="2C5DECDB" w14:textId="77777777" w:rsidTr="009417F2">
        <w:trPr>
          <w:trHeight w:val="872"/>
        </w:trPr>
        <w:tc>
          <w:tcPr>
            <w:tcW w:w="1890" w:type="dxa"/>
          </w:tcPr>
          <w:p w14:paraId="0D5BF44B" w14:textId="77777777" w:rsidR="000D55A1" w:rsidRDefault="000D55A1" w:rsidP="00D8749E">
            <w:pPr>
              <w:jc w:val="center"/>
              <w:rPr>
                <w:u w:val="single"/>
              </w:rPr>
            </w:pPr>
          </w:p>
        </w:tc>
        <w:tc>
          <w:tcPr>
            <w:tcW w:w="3330" w:type="dxa"/>
          </w:tcPr>
          <w:p w14:paraId="1BB79B3E" w14:textId="77777777" w:rsidR="000D55A1" w:rsidRDefault="000D55A1" w:rsidP="000D55A1">
            <w:r>
              <w:t>Management/ Cleanup (5 minutes) Procedures (Any safety issues to consider?)</w:t>
            </w:r>
          </w:p>
        </w:tc>
        <w:tc>
          <w:tcPr>
            <w:tcW w:w="4140" w:type="dxa"/>
          </w:tcPr>
          <w:p w14:paraId="2EB9E39E" w14:textId="2AA05864" w:rsidR="000A5E4F" w:rsidRPr="000D55A1" w:rsidRDefault="00E13C7F" w:rsidP="000D55A1">
            <w:r>
              <w:t>Students should take care in using the sharp felting needles. When sharing needles have students use alcohol pads to clean before and after use.</w:t>
            </w:r>
          </w:p>
        </w:tc>
      </w:tr>
      <w:tr w:rsidR="000A5E4F" w14:paraId="46B83BE5" w14:textId="77777777" w:rsidTr="009417F2">
        <w:trPr>
          <w:trHeight w:val="899"/>
        </w:trPr>
        <w:tc>
          <w:tcPr>
            <w:tcW w:w="1890" w:type="dxa"/>
          </w:tcPr>
          <w:p w14:paraId="2A5459D6" w14:textId="77777777" w:rsidR="000A5E4F" w:rsidRPr="000A5E4F" w:rsidRDefault="000A5E4F" w:rsidP="00D8749E">
            <w:pPr>
              <w:jc w:val="center"/>
              <w:rPr>
                <w:b/>
              </w:rPr>
            </w:pPr>
            <w:r>
              <w:rPr>
                <w:b/>
              </w:rPr>
              <w:t>Day 2</w:t>
            </w:r>
          </w:p>
        </w:tc>
        <w:tc>
          <w:tcPr>
            <w:tcW w:w="3330" w:type="dxa"/>
          </w:tcPr>
          <w:p w14:paraId="01073D24" w14:textId="77777777" w:rsidR="000A5E4F" w:rsidRDefault="000A5E4F" w:rsidP="000D55A1">
            <w:r>
              <w:t>Introduction (15 minutes)</w:t>
            </w:r>
          </w:p>
        </w:tc>
        <w:tc>
          <w:tcPr>
            <w:tcW w:w="4140" w:type="dxa"/>
          </w:tcPr>
          <w:p w14:paraId="0DC12BC1" w14:textId="6BD56DCD" w:rsidR="000A5E4F" w:rsidRDefault="00E13C7F" w:rsidP="00E13C7F">
            <w:r>
              <w:t xml:space="preserve">Briefly review from previous day. Students will continue to work on their armature. </w:t>
            </w:r>
          </w:p>
        </w:tc>
      </w:tr>
      <w:tr w:rsidR="000A5E4F" w14:paraId="0EF05D5C" w14:textId="77777777" w:rsidTr="009417F2">
        <w:trPr>
          <w:trHeight w:val="899"/>
        </w:trPr>
        <w:tc>
          <w:tcPr>
            <w:tcW w:w="1890" w:type="dxa"/>
          </w:tcPr>
          <w:p w14:paraId="24DE88B0" w14:textId="77777777" w:rsidR="000A5E4F" w:rsidRDefault="000A5E4F" w:rsidP="00D8749E">
            <w:pPr>
              <w:jc w:val="center"/>
              <w:rPr>
                <w:b/>
              </w:rPr>
            </w:pPr>
          </w:p>
        </w:tc>
        <w:tc>
          <w:tcPr>
            <w:tcW w:w="3330" w:type="dxa"/>
          </w:tcPr>
          <w:p w14:paraId="082E847C" w14:textId="77777777" w:rsidR="000A5E4F" w:rsidRDefault="000A5E4F" w:rsidP="000D55A1">
            <w:r>
              <w:t>Instructional Activities (15 minutes) Perceptual or studio activity; instruction/demonstration</w:t>
            </w:r>
          </w:p>
        </w:tc>
        <w:tc>
          <w:tcPr>
            <w:tcW w:w="4140" w:type="dxa"/>
          </w:tcPr>
          <w:p w14:paraId="58CEC1DF" w14:textId="75E2338D" w:rsidR="000A5E4F" w:rsidRDefault="00E13C7F" w:rsidP="000D55A1">
            <w:r>
              <w:t>If additional colors are needed have students dye these today.</w:t>
            </w:r>
          </w:p>
        </w:tc>
      </w:tr>
      <w:tr w:rsidR="000A5E4F" w14:paraId="14806D8A" w14:textId="77777777" w:rsidTr="009417F2">
        <w:trPr>
          <w:trHeight w:val="872"/>
        </w:trPr>
        <w:tc>
          <w:tcPr>
            <w:tcW w:w="1890" w:type="dxa"/>
          </w:tcPr>
          <w:p w14:paraId="363A41A1" w14:textId="77777777" w:rsidR="000A5E4F" w:rsidRDefault="000A5E4F" w:rsidP="00D8749E">
            <w:pPr>
              <w:jc w:val="center"/>
              <w:rPr>
                <w:b/>
              </w:rPr>
            </w:pPr>
          </w:p>
        </w:tc>
        <w:tc>
          <w:tcPr>
            <w:tcW w:w="3330" w:type="dxa"/>
          </w:tcPr>
          <w:p w14:paraId="73F48198" w14:textId="77777777" w:rsidR="000A5E4F" w:rsidRDefault="000A5E4F" w:rsidP="000D55A1">
            <w:r>
              <w:t>Guided and Independent Practice (25 minutes)</w:t>
            </w:r>
          </w:p>
        </w:tc>
        <w:tc>
          <w:tcPr>
            <w:tcW w:w="4140" w:type="dxa"/>
          </w:tcPr>
          <w:p w14:paraId="061CA8B2" w14:textId="2156FE9B" w:rsidR="000A5E4F" w:rsidRDefault="00E13C7F" w:rsidP="000D55A1">
            <w:r>
              <w:t xml:space="preserve">Show students how to roll fingers and toes using a </w:t>
            </w:r>
            <w:proofErr w:type="gramStart"/>
            <w:r>
              <w:t>tooth pick</w:t>
            </w:r>
            <w:proofErr w:type="gramEnd"/>
            <w:r>
              <w:t>.</w:t>
            </w:r>
          </w:p>
        </w:tc>
      </w:tr>
      <w:tr w:rsidR="000A5E4F" w14:paraId="5ACC62A8" w14:textId="77777777" w:rsidTr="009417F2">
        <w:trPr>
          <w:trHeight w:val="872"/>
        </w:trPr>
        <w:tc>
          <w:tcPr>
            <w:tcW w:w="1890" w:type="dxa"/>
          </w:tcPr>
          <w:p w14:paraId="1DF6F571" w14:textId="77777777" w:rsidR="000A5E4F" w:rsidRDefault="000A5E4F" w:rsidP="00D8749E">
            <w:pPr>
              <w:jc w:val="center"/>
              <w:rPr>
                <w:b/>
              </w:rPr>
            </w:pPr>
          </w:p>
        </w:tc>
        <w:tc>
          <w:tcPr>
            <w:tcW w:w="3330" w:type="dxa"/>
          </w:tcPr>
          <w:p w14:paraId="2632AD45" w14:textId="77777777" w:rsidR="000A5E4F" w:rsidRDefault="00101B2A" w:rsidP="000D55A1">
            <w:r>
              <w:t>Closure (</w:t>
            </w:r>
            <w:r w:rsidR="00773573">
              <w:t>30 minutes)</w:t>
            </w:r>
          </w:p>
        </w:tc>
        <w:tc>
          <w:tcPr>
            <w:tcW w:w="4140" w:type="dxa"/>
          </w:tcPr>
          <w:p w14:paraId="012DF2E8" w14:textId="013D2DA6" w:rsidR="000A5E4F" w:rsidRDefault="00E13C7F" w:rsidP="000D55A1">
            <w:r>
              <w:t>Have students take pictures to document their progress on felted creature.</w:t>
            </w:r>
          </w:p>
        </w:tc>
      </w:tr>
      <w:tr w:rsidR="000A5E4F" w14:paraId="7D6A4D85" w14:textId="77777777" w:rsidTr="009417F2">
        <w:trPr>
          <w:trHeight w:val="872"/>
        </w:trPr>
        <w:tc>
          <w:tcPr>
            <w:tcW w:w="1890" w:type="dxa"/>
          </w:tcPr>
          <w:p w14:paraId="6DF19F98" w14:textId="77777777" w:rsidR="000A5E4F" w:rsidRDefault="000A5E4F" w:rsidP="00D8749E">
            <w:pPr>
              <w:jc w:val="center"/>
              <w:rPr>
                <w:b/>
              </w:rPr>
            </w:pPr>
          </w:p>
        </w:tc>
        <w:tc>
          <w:tcPr>
            <w:tcW w:w="3330" w:type="dxa"/>
          </w:tcPr>
          <w:p w14:paraId="69848A58" w14:textId="77777777" w:rsidR="000A5E4F" w:rsidRDefault="003B35BD" w:rsidP="000D55A1">
            <w:r>
              <w:t>Management/ Cleanup (5 minutes) Procedures (Any safety issues to consider?)</w:t>
            </w:r>
          </w:p>
        </w:tc>
        <w:tc>
          <w:tcPr>
            <w:tcW w:w="4140" w:type="dxa"/>
          </w:tcPr>
          <w:p w14:paraId="1CBC4330" w14:textId="4196E9D2" w:rsidR="000A5E4F" w:rsidRDefault="00E13C7F" w:rsidP="000D55A1">
            <w:r>
              <w:t>Clean and return needles.</w:t>
            </w:r>
          </w:p>
        </w:tc>
      </w:tr>
      <w:tr w:rsidR="007B38FA" w14:paraId="770C8048" w14:textId="77777777" w:rsidTr="009417F2">
        <w:trPr>
          <w:trHeight w:val="872"/>
        </w:trPr>
        <w:tc>
          <w:tcPr>
            <w:tcW w:w="1890" w:type="dxa"/>
          </w:tcPr>
          <w:p w14:paraId="0A67A5F1" w14:textId="78CF1393" w:rsidR="007B38FA" w:rsidRDefault="007B38FA" w:rsidP="00D8749E">
            <w:pPr>
              <w:jc w:val="center"/>
              <w:rPr>
                <w:b/>
              </w:rPr>
            </w:pPr>
            <w:r>
              <w:rPr>
                <w:b/>
              </w:rPr>
              <w:t>Day 3</w:t>
            </w:r>
          </w:p>
        </w:tc>
        <w:tc>
          <w:tcPr>
            <w:tcW w:w="3330" w:type="dxa"/>
          </w:tcPr>
          <w:p w14:paraId="4555B510" w14:textId="3B2EE5FD" w:rsidR="007B38FA" w:rsidRDefault="007B38FA" w:rsidP="000D55A1">
            <w:r>
              <w:t>Introduction</w:t>
            </w:r>
          </w:p>
        </w:tc>
        <w:tc>
          <w:tcPr>
            <w:tcW w:w="4140" w:type="dxa"/>
          </w:tcPr>
          <w:p w14:paraId="04100E98" w14:textId="56F252A9" w:rsidR="007B38FA" w:rsidRDefault="007B38FA" w:rsidP="007B38FA">
            <w:r>
              <w:t>Show student sample of 3D felted figure with circuitry enhancement. Inform students they will be working with circuits today to add to their soft sculpture.</w:t>
            </w:r>
          </w:p>
        </w:tc>
      </w:tr>
      <w:tr w:rsidR="007B38FA" w14:paraId="41BC3A19" w14:textId="77777777" w:rsidTr="009417F2">
        <w:trPr>
          <w:trHeight w:val="872"/>
        </w:trPr>
        <w:tc>
          <w:tcPr>
            <w:tcW w:w="1890" w:type="dxa"/>
          </w:tcPr>
          <w:p w14:paraId="35A24AA9" w14:textId="77777777" w:rsidR="007B38FA" w:rsidRDefault="007B38FA" w:rsidP="00D8749E">
            <w:pPr>
              <w:jc w:val="center"/>
              <w:rPr>
                <w:b/>
              </w:rPr>
            </w:pPr>
          </w:p>
        </w:tc>
        <w:tc>
          <w:tcPr>
            <w:tcW w:w="3330" w:type="dxa"/>
          </w:tcPr>
          <w:p w14:paraId="2E16FCA7" w14:textId="4A3ECC79" w:rsidR="007B38FA" w:rsidRDefault="007B38FA" w:rsidP="000D55A1">
            <w:r>
              <w:t>Instructional activity</w:t>
            </w:r>
          </w:p>
        </w:tc>
        <w:tc>
          <w:tcPr>
            <w:tcW w:w="4140" w:type="dxa"/>
          </w:tcPr>
          <w:p w14:paraId="42E7628B" w14:textId="50972213" w:rsidR="007B38FA" w:rsidRDefault="00170C7E" w:rsidP="00170C7E">
            <w:proofErr w:type="gramStart"/>
            <w:r>
              <w:t>Role p</w:t>
            </w:r>
            <w:r w:rsidR="007B38FA">
              <w:t>lay</w:t>
            </w:r>
            <w:proofErr w:type="gramEnd"/>
            <w:r w:rsidR="007B38FA">
              <w:t xml:space="preserve"> a demonstration game to help students recognize the idea of a circuit. (Consider having students re-enact a physical demonstration of how the wool fibers reacted to the Kool-Aid dye to check for understanding)</w:t>
            </w:r>
          </w:p>
        </w:tc>
      </w:tr>
      <w:tr w:rsidR="007B38FA" w14:paraId="6688FEAB" w14:textId="77777777" w:rsidTr="009417F2">
        <w:trPr>
          <w:trHeight w:val="872"/>
        </w:trPr>
        <w:tc>
          <w:tcPr>
            <w:tcW w:w="1890" w:type="dxa"/>
          </w:tcPr>
          <w:p w14:paraId="6D0DB57C" w14:textId="77777777" w:rsidR="007B38FA" w:rsidRDefault="007B38FA" w:rsidP="00D8749E">
            <w:pPr>
              <w:jc w:val="center"/>
              <w:rPr>
                <w:b/>
              </w:rPr>
            </w:pPr>
          </w:p>
        </w:tc>
        <w:tc>
          <w:tcPr>
            <w:tcW w:w="3330" w:type="dxa"/>
          </w:tcPr>
          <w:p w14:paraId="41F83F2C" w14:textId="295A04F2" w:rsidR="007B38FA" w:rsidRDefault="007B38FA" w:rsidP="000D55A1">
            <w:r>
              <w:t>Guided and independent instruction</w:t>
            </w:r>
          </w:p>
        </w:tc>
        <w:tc>
          <w:tcPr>
            <w:tcW w:w="4140" w:type="dxa"/>
          </w:tcPr>
          <w:p w14:paraId="6B9C4ED4" w14:textId="2F18A8FA" w:rsidR="007B38FA" w:rsidRDefault="007B38FA" w:rsidP="000D55A1">
            <w:r>
              <w:t>Have students sketch their plan for enhancing their figure with a circuit. Continue working on needle felting their fantasy creature.</w:t>
            </w:r>
          </w:p>
        </w:tc>
      </w:tr>
      <w:tr w:rsidR="007B38FA" w14:paraId="6C6F283B" w14:textId="77777777" w:rsidTr="009417F2">
        <w:trPr>
          <w:trHeight w:val="872"/>
        </w:trPr>
        <w:tc>
          <w:tcPr>
            <w:tcW w:w="1890" w:type="dxa"/>
          </w:tcPr>
          <w:p w14:paraId="309ED671" w14:textId="77777777" w:rsidR="007B38FA" w:rsidRDefault="007B38FA" w:rsidP="00D8749E">
            <w:pPr>
              <w:jc w:val="center"/>
              <w:rPr>
                <w:b/>
              </w:rPr>
            </w:pPr>
          </w:p>
        </w:tc>
        <w:tc>
          <w:tcPr>
            <w:tcW w:w="3330" w:type="dxa"/>
          </w:tcPr>
          <w:p w14:paraId="58956B3D" w14:textId="601744E0" w:rsidR="007B38FA" w:rsidRDefault="007B38FA" w:rsidP="000D55A1">
            <w:r>
              <w:t>Closure</w:t>
            </w:r>
          </w:p>
        </w:tc>
        <w:tc>
          <w:tcPr>
            <w:tcW w:w="4140" w:type="dxa"/>
          </w:tcPr>
          <w:p w14:paraId="773FFA38" w14:textId="77BA3F35" w:rsidR="007B38FA" w:rsidRDefault="007B38FA" w:rsidP="000D55A1">
            <w:r>
              <w:t>Have students submit an exit ticket to explain something they learned about circuits today.</w:t>
            </w:r>
          </w:p>
        </w:tc>
      </w:tr>
      <w:tr w:rsidR="007B38FA" w14:paraId="19DAC548" w14:textId="77777777" w:rsidTr="009417F2">
        <w:trPr>
          <w:trHeight w:val="872"/>
        </w:trPr>
        <w:tc>
          <w:tcPr>
            <w:tcW w:w="1890" w:type="dxa"/>
          </w:tcPr>
          <w:p w14:paraId="7F67633B" w14:textId="77777777" w:rsidR="007B38FA" w:rsidRDefault="007B38FA" w:rsidP="00D8749E">
            <w:pPr>
              <w:jc w:val="center"/>
              <w:rPr>
                <w:b/>
              </w:rPr>
            </w:pPr>
          </w:p>
        </w:tc>
        <w:tc>
          <w:tcPr>
            <w:tcW w:w="3330" w:type="dxa"/>
          </w:tcPr>
          <w:p w14:paraId="3C56BBC1" w14:textId="57D7282D" w:rsidR="007B38FA" w:rsidRDefault="00170C7E" w:rsidP="000D55A1">
            <w:r>
              <w:t>Management/ Cleanup (5 minutes) Procedures (Any safety issues to consider?)</w:t>
            </w:r>
          </w:p>
        </w:tc>
        <w:tc>
          <w:tcPr>
            <w:tcW w:w="4140" w:type="dxa"/>
          </w:tcPr>
          <w:p w14:paraId="666DB58D" w14:textId="01E266FE" w:rsidR="007B38FA" w:rsidRDefault="00170C7E" w:rsidP="000D55A1">
            <w:r>
              <w:t>If worked on needle felting return supplies. Clean needles.</w:t>
            </w:r>
          </w:p>
        </w:tc>
      </w:tr>
      <w:tr w:rsidR="00170C7E" w14:paraId="57BC2B01" w14:textId="77777777" w:rsidTr="009417F2">
        <w:trPr>
          <w:trHeight w:val="872"/>
        </w:trPr>
        <w:tc>
          <w:tcPr>
            <w:tcW w:w="1890" w:type="dxa"/>
          </w:tcPr>
          <w:p w14:paraId="1E1B46F1" w14:textId="49C82866" w:rsidR="00170C7E" w:rsidRDefault="003857F1" w:rsidP="003857F1">
            <w:pPr>
              <w:jc w:val="center"/>
              <w:rPr>
                <w:b/>
              </w:rPr>
            </w:pPr>
            <w:r>
              <w:rPr>
                <w:b/>
              </w:rPr>
              <w:t>Day 4-6</w:t>
            </w:r>
          </w:p>
        </w:tc>
        <w:tc>
          <w:tcPr>
            <w:tcW w:w="3330" w:type="dxa"/>
          </w:tcPr>
          <w:p w14:paraId="177D506A" w14:textId="0B5CC21B" w:rsidR="00170C7E" w:rsidRDefault="003857F1" w:rsidP="000D55A1">
            <w:r>
              <w:t>Introduction</w:t>
            </w:r>
          </w:p>
        </w:tc>
        <w:tc>
          <w:tcPr>
            <w:tcW w:w="4140" w:type="dxa"/>
          </w:tcPr>
          <w:p w14:paraId="3D82A336" w14:textId="16523578" w:rsidR="00170C7E" w:rsidRDefault="003857F1" w:rsidP="003B0831">
            <w:r>
              <w:t xml:space="preserve">Tell students they will document </w:t>
            </w:r>
            <w:proofErr w:type="gramStart"/>
            <w:r>
              <w:t>their</w:t>
            </w:r>
            <w:proofErr w:type="gramEnd"/>
            <w:r>
              <w:t xml:space="preserve"> progress for </w:t>
            </w:r>
            <w:r w:rsidR="003B0831">
              <w:t>each</w:t>
            </w:r>
            <w:r>
              <w:t xml:space="preserve"> day’s activities</w:t>
            </w:r>
            <w:r w:rsidR="003B0831">
              <w:t xml:space="preserve"> through digital photos</w:t>
            </w:r>
            <w:r>
              <w:t xml:space="preserve"> and journal</w:t>
            </w:r>
            <w:r w:rsidR="003B0831">
              <w:t>ing</w:t>
            </w:r>
            <w:r>
              <w:t xml:space="preserve"> things they tried/ learned</w:t>
            </w:r>
            <w:r w:rsidR="003B0831">
              <w:t xml:space="preserve"> in the process. </w:t>
            </w:r>
          </w:p>
        </w:tc>
      </w:tr>
      <w:tr w:rsidR="00170C7E" w14:paraId="17B503C4" w14:textId="77777777" w:rsidTr="009417F2">
        <w:trPr>
          <w:trHeight w:val="872"/>
        </w:trPr>
        <w:tc>
          <w:tcPr>
            <w:tcW w:w="1890" w:type="dxa"/>
          </w:tcPr>
          <w:p w14:paraId="68CA9DC7" w14:textId="77777777" w:rsidR="00170C7E" w:rsidRDefault="00170C7E" w:rsidP="00D8749E">
            <w:pPr>
              <w:jc w:val="center"/>
              <w:rPr>
                <w:b/>
              </w:rPr>
            </w:pPr>
          </w:p>
        </w:tc>
        <w:tc>
          <w:tcPr>
            <w:tcW w:w="3330" w:type="dxa"/>
          </w:tcPr>
          <w:p w14:paraId="4013C205" w14:textId="1241EF6F" w:rsidR="00170C7E" w:rsidRDefault="003857F1" w:rsidP="000D55A1">
            <w:r>
              <w:t>Instructional Activities</w:t>
            </w:r>
          </w:p>
        </w:tc>
        <w:tc>
          <w:tcPr>
            <w:tcW w:w="4140" w:type="dxa"/>
          </w:tcPr>
          <w:p w14:paraId="510714C7" w14:textId="056C0783" w:rsidR="00170C7E" w:rsidRDefault="003B0831" w:rsidP="003B0831">
            <w:r>
              <w:t>Provide digital access to internet for reference material to make parts for fantasy creature</w:t>
            </w:r>
          </w:p>
        </w:tc>
      </w:tr>
      <w:tr w:rsidR="00170C7E" w14:paraId="55867322" w14:textId="77777777" w:rsidTr="009417F2">
        <w:trPr>
          <w:trHeight w:val="872"/>
        </w:trPr>
        <w:tc>
          <w:tcPr>
            <w:tcW w:w="1890" w:type="dxa"/>
          </w:tcPr>
          <w:p w14:paraId="165E3825" w14:textId="77777777" w:rsidR="00170C7E" w:rsidRDefault="00170C7E" w:rsidP="00D8749E">
            <w:pPr>
              <w:jc w:val="center"/>
              <w:rPr>
                <w:b/>
              </w:rPr>
            </w:pPr>
          </w:p>
        </w:tc>
        <w:tc>
          <w:tcPr>
            <w:tcW w:w="3330" w:type="dxa"/>
          </w:tcPr>
          <w:p w14:paraId="379C90EC" w14:textId="26C839B2" w:rsidR="00170C7E" w:rsidRDefault="003857F1" w:rsidP="000D55A1">
            <w:r>
              <w:t>Guided and Independent Practice</w:t>
            </w:r>
          </w:p>
        </w:tc>
        <w:tc>
          <w:tcPr>
            <w:tcW w:w="4140" w:type="dxa"/>
          </w:tcPr>
          <w:p w14:paraId="0C709164" w14:textId="1C68D162" w:rsidR="00170C7E" w:rsidRDefault="003B0831" w:rsidP="000D55A1">
            <w:r>
              <w:t>Continue felting creature making defining body parts. Attach circuit before adding dyed wool.</w:t>
            </w:r>
          </w:p>
        </w:tc>
      </w:tr>
      <w:tr w:rsidR="00170C7E" w14:paraId="0A57A8D8" w14:textId="77777777" w:rsidTr="009417F2">
        <w:trPr>
          <w:trHeight w:val="872"/>
        </w:trPr>
        <w:tc>
          <w:tcPr>
            <w:tcW w:w="1890" w:type="dxa"/>
          </w:tcPr>
          <w:p w14:paraId="21FBB5F9" w14:textId="77777777" w:rsidR="00170C7E" w:rsidRDefault="00170C7E" w:rsidP="00D8749E">
            <w:pPr>
              <w:jc w:val="center"/>
              <w:rPr>
                <w:b/>
              </w:rPr>
            </w:pPr>
          </w:p>
        </w:tc>
        <w:tc>
          <w:tcPr>
            <w:tcW w:w="3330" w:type="dxa"/>
          </w:tcPr>
          <w:p w14:paraId="5080C408" w14:textId="6A5A2895" w:rsidR="00170C7E" w:rsidRDefault="003857F1" w:rsidP="000D55A1">
            <w:r>
              <w:t>Closure</w:t>
            </w:r>
          </w:p>
        </w:tc>
        <w:tc>
          <w:tcPr>
            <w:tcW w:w="4140" w:type="dxa"/>
          </w:tcPr>
          <w:p w14:paraId="76ED580C" w14:textId="47B813F9" w:rsidR="00170C7E" w:rsidRDefault="003B0831" w:rsidP="000D55A1">
            <w:r>
              <w:t>Document day’s work. On day 5 have an in progress class critique for students to share their work.</w:t>
            </w:r>
          </w:p>
        </w:tc>
      </w:tr>
      <w:tr w:rsidR="00170C7E" w14:paraId="2AE6C1F0" w14:textId="77777777" w:rsidTr="009417F2">
        <w:trPr>
          <w:trHeight w:val="872"/>
        </w:trPr>
        <w:tc>
          <w:tcPr>
            <w:tcW w:w="1890" w:type="dxa"/>
          </w:tcPr>
          <w:p w14:paraId="5FF509E9" w14:textId="77777777" w:rsidR="00170C7E" w:rsidRDefault="00170C7E" w:rsidP="00D8749E">
            <w:pPr>
              <w:jc w:val="center"/>
              <w:rPr>
                <w:b/>
              </w:rPr>
            </w:pPr>
          </w:p>
        </w:tc>
        <w:tc>
          <w:tcPr>
            <w:tcW w:w="3330" w:type="dxa"/>
          </w:tcPr>
          <w:p w14:paraId="568A0643" w14:textId="6919CE66" w:rsidR="00170C7E" w:rsidRDefault="003B0831" w:rsidP="000D55A1">
            <w:r>
              <w:t>Management/ Cleanup (5 minutes) Procedures (Any safety issues to consider?)</w:t>
            </w:r>
          </w:p>
        </w:tc>
        <w:tc>
          <w:tcPr>
            <w:tcW w:w="4140" w:type="dxa"/>
          </w:tcPr>
          <w:p w14:paraId="081F1149" w14:textId="66F16DAC" w:rsidR="00170C7E" w:rsidRDefault="003B0831" w:rsidP="000D55A1">
            <w:r>
              <w:t>Put away materials; clean needles.</w:t>
            </w:r>
          </w:p>
        </w:tc>
      </w:tr>
      <w:tr w:rsidR="003B0831" w14:paraId="0238869E" w14:textId="77777777" w:rsidTr="009417F2">
        <w:trPr>
          <w:trHeight w:val="872"/>
        </w:trPr>
        <w:tc>
          <w:tcPr>
            <w:tcW w:w="1890" w:type="dxa"/>
          </w:tcPr>
          <w:p w14:paraId="2F97B596" w14:textId="170FFAB7" w:rsidR="003B0831" w:rsidRDefault="003B0831" w:rsidP="008071DE">
            <w:pPr>
              <w:jc w:val="center"/>
              <w:rPr>
                <w:b/>
              </w:rPr>
            </w:pPr>
            <w:r>
              <w:rPr>
                <w:b/>
              </w:rPr>
              <w:t>Day 7</w:t>
            </w:r>
            <w:r w:rsidR="008071DE">
              <w:rPr>
                <w:b/>
              </w:rPr>
              <w:t>-9</w:t>
            </w:r>
          </w:p>
        </w:tc>
        <w:tc>
          <w:tcPr>
            <w:tcW w:w="3330" w:type="dxa"/>
          </w:tcPr>
          <w:p w14:paraId="6A1E1A20" w14:textId="6658B1E1" w:rsidR="003B0831" w:rsidRDefault="003B0831" w:rsidP="000D55A1">
            <w:r>
              <w:t>Introduction</w:t>
            </w:r>
          </w:p>
        </w:tc>
        <w:tc>
          <w:tcPr>
            <w:tcW w:w="4140" w:type="dxa"/>
          </w:tcPr>
          <w:p w14:paraId="1FDD2747" w14:textId="1E23FCEF" w:rsidR="003B0831" w:rsidRDefault="003B0831" w:rsidP="008071DE">
            <w:r>
              <w:t>Inform students that they will write a story</w:t>
            </w:r>
            <w:r w:rsidR="008071DE">
              <w:t xml:space="preserve"> from the point of view of their fantasy creature.</w:t>
            </w:r>
          </w:p>
        </w:tc>
      </w:tr>
      <w:tr w:rsidR="003B0831" w14:paraId="13E3AFBB" w14:textId="77777777" w:rsidTr="009417F2">
        <w:trPr>
          <w:trHeight w:val="872"/>
        </w:trPr>
        <w:tc>
          <w:tcPr>
            <w:tcW w:w="1890" w:type="dxa"/>
          </w:tcPr>
          <w:p w14:paraId="4D911B3D" w14:textId="77777777" w:rsidR="003B0831" w:rsidRDefault="003B0831" w:rsidP="00D8749E">
            <w:pPr>
              <w:jc w:val="center"/>
              <w:rPr>
                <w:b/>
              </w:rPr>
            </w:pPr>
          </w:p>
        </w:tc>
        <w:tc>
          <w:tcPr>
            <w:tcW w:w="3330" w:type="dxa"/>
          </w:tcPr>
          <w:p w14:paraId="52CEC3B6" w14:textId="65AB2CEC" w:rsidR="003B0831" w:rsidRDefault="008071DE" w:rsidP="000D55A1">
            <w:r>
              <w:t>Instructional activity</w:t>
            </w:r>
          </w:p>
        </w:tc>
        <w:tc>
          <w:tcPr>
            <w:tcW w:w="4140" w:type="dxa"/>
          </w:tcPr>
          <w:p w14:paraId="6136F1B6" w14:textId="2BB23491" w:rsidR="003B0831" w:rsidRDefault="008071DE" w:rsidP="000D55A1">
            <w:r>
              <w:t>Review story components of setting, characters, plot outline, problem, something happens, resolution.</w:t>
            </w:r>
          </w:p>
        </w:tc>
      </w:tr>
      <w:tr w:rsidR="003B0831" w14:paraId="7E2A365E" w14:textId="77777777" w:rsidTr="009417F2">
        <w:trPr>
          <w:trHeight w:val="872"/>
        </w:trPr>
        <w:tc>
          <w:tcPr>
            <w:tcW w:w="1890" w:type="dxa"/>
          </w:tcPr>
          <w:p w14:paraId="20D95FE5" w14:textId="77777777" w:rsidR="003B0831" w:rsidRDefault="003B0831" w:rsidP="00D8749E">
            <w:pPr>
              <w:jc w:val="center"/>
              <w:rPr>
                <w:b/>
              </w:rPr>
            </w:pPr>
          </w:p>
        </w:tc>
        <w:tc>
          <w:tcPr>
            <w:tcW w:w="3330" w:type="dxa"/>
          </w:tcPr>
          <w:p w14:paraId="4E408831" w14:textId="6E9762A2" w:rsidR="003B0831" w:rsidRDefault="008071DE" w:rsidP="000D55A1">
            <w:r>
              <w:t>Guided and independent practice</w:t>
            </w:r>
          </w:p>
        </w:tc>
        <w:tc>
          <w:tcPr>
            <w:tcW w:w="4140" w:type="dxa"/>
          </w:tcPr>
          <w:p w14:paraId="1CB59BE4" w14:textId="18E3A04C" w:rsidR="003B0831" w:rsidRDefault="008071DE" w:rsidP="000D55A1">
            <w:r>
              <w:t>Use a storyboard or outline to help students develop their stories. Some students may want to collaborate including their fantasy creature in the story. If additional time is needed to work on felting this should be done in class and the story writing can be done outside of class using Google Docs.</w:t>
            </w:r>
          </w:p>
        </w:tc>
      </w:tr>
      <w:tr w:rsidR="003B0831" w14:paraId="4A09E311" w14:textId="77777777" w:rsidTr="009417F2">
        <w:trPr>
          <w:trHeight w:val="872"/>
        </w:trPr>
        <w:tc>
          <w:tcPr>
            <w:tcW w:w="1890" w:type="dxa"/>
          </w:tcPr>
          <w:p w14:paraId="3474AB5C" w14:textId="77777777" w:rsidR="003B0831" w:rsidRDefault="003B0831" w:rsidP="00D8749E">
            <w:pPr>
              <w:jc w:val="center"/>
              <w:rPr>
                <w:b/>
              </w:rPr>
            </w:pPr>
          </w:p>
        </w:tc>
        <w:tc>
          <w:tcPr>
            <w:tcW w:w="3330" w:type="dxa"/>
          </w:tcPr>
          <w:p w14:paraId="7ADEC1F5" w14:textId="07DDB770" w:rsidR="003B0831" w:rsidRDefault="008801C1" w:rsidP="000D55A1">
            <w:r>
              <w:t>Closure</w:t>
            </w:r>
          </w:p>
        </w:tc>
        <w:tc>
          <w:tcPr>
            <w:tcW w:w="4140" w:type="dxa"/>
          </w:tcPr>
          <w:p w14:paraId="4EC3D687" w14:textId="5FD30147" w:rsidR="003B0831" w:rsidRDefault="008801C1" w:rsidP="000D55A1">
            <w:r>
              <w:t>Continue to document daily work through journaling and digital photos.</w:t>
            </w:r>
          </w:p>
        </w:tc>
      </w:tr>
      <w:tr w:rsidR="003B0831" w14:paraId="1B2AFEC8" w14:textId="77777777" w:rsidTr="009417F2">
        <w:trPr>
          <w:trHeight w:val="872"/>
        </w:trPr>
        <w:tc>
          <w:tcPr>
            <w:tcW w:w="1890" w:type="dxa"/>
          </w:tcPr>
          <w:p w14:paraId="7858DDD6" w14:textId="77777777" w:rsidR="003B0831" w:rsidRDefault="003B0831" w:rsidP="00D8749E">
            <w:pPr>
              <w:jc w:val="center"/>
              <w:rPr>
                <w:b/>
              </w:rPr>
            </w:pPr>
          </w:p>
        </w:tc>
        <w:tc>
          <w:tcPr>
            <w:tcW w:w="3330" w:type="dxa"/>
          </w:tcPr>
          <w:p w14:paraId="044352B5" w14:textId="23E8460B" w:rsidR="003B0831" w:rsidRDefault="008801C1" w:rsidP="000D55A1">
            <w:r>
              <w:t>Management/ Cleanup (5 minutes) Procedures (Any safety issues to consider?)</w:t>
            </w:r>
          </w:p>
        </w:tc>
        <w:tc>
          <w:tcPr>
            <w:tcW w:w="4140" w:type="dxa"/>
          </w:tcPr>
          <w:p w14:paraId="25C895E3" w14:textId="1295489F" w:rsidR="003B0831" w:rsidRDefault="008801C1" w:rsidP="000D55A1">
            <w:r>
              <w:t>Put away materials; clean needles.</w:t>
            </w:r>
          </w:p>
        </w:tc>
      </w:tr>
      <w:tr w:rsidR="008801C1" w14:paraId="5FCBBF1E" w14:textId="77777777" w:rsidTr="009417F2">
        <w:trPr>
          <w:trHeight w:val="872"/>
        </w:trPr>
        <w:tc>
          <w:tcPr>
            <w:tcW w:w="1890" w:type="dxa"/>
          </w:tcPr>
          <w:p w14:paraId="79F69FFE" w14:textId="630AE31D" w:rsidR="008801C1" w:rsidRDefault="008801C1" w:rsidP="00D8749E">
            <w:pPr>
              <w:jc w:val="center"/>
              <w:rPr>
                <w:b/>
              </w:rPr>
            </w:pPr>
            <w:r>
              <w:rPr>
                <w:b/>
              </w:rPr>
              <w:t>Day 10</w:t>
            </w:r>
          </w:p>
        </w:tc>
        <w:tc>
          <w:tcPr>
            <w:tcW w:w="3330" w:type="dxa"/>
          </w:tcPr>
          <w:p w14:paraId="0564C1F2" w14:textId="33B7B703" w:rsidR="008801C1" w:rsidRDefault="008801C1" w:rsidP="000D55A1">
            <w:r>
              <w:t>Introduction</w:t>
            </w:r>
          </w:p>
        </w:tc>
        <w:tc>
          <w:tcPr>
            <w:tcW w:w="4140" w:type="dxa"/>
          </w:tcPr>
          <w:p w14:paraId="05711F55" w14:textId="325326CD" w:rsidR="008801C1" w:rsidRDefault="008801C1" w:rsidP="008801C1">
            <w:r>
              <w:t>Inform students that they will share a synopsis of their short story with class members and show their completed fantasy creature</w:t>
            </w:r>
            <w:r w:rsidR="00912520">
              <w:t>s</w:t>
            </w:r>
            <w:r>
              <w:t xml:space="preserve">.  </w:t>
            </w:r>
          </w:p>
        </w:tc>
      </w:tr>
      <w:tr w:rsidR="008801C1" w14:paraId="7C4F6DEB" w14:textId="77777777" w:rsidTr="009417F2">
        <w:trPr>
          <w:trHeight w:val="872"/>
        </w:trPr>
        <w:tc>
          <w:tcPr>
            <w:tcW w:w="1890" w:type="dxa"/>
          </w:tcPr>
          <w:p w14:paraId="266FC76E" w14:textId="77777777" w:rsidR="008801C1" w:rsidRDefault="008801C1" w:rsidP="00D8749E">
            <w:pPr>
              <w:jc w:val="center"/>
              <w:rPr>
                <w:b/>
              </w:rPr>
            </w:pPr>
          </w:p>
        </w:tc>
        <w:tc>
          <w:tcPr>
            <w:tcW w:w="3330" w:type="dxa"/>
          </w:tcPr>
          <w:p w14:paraId="29427F29" w14:textId="50C4533B" w:rsidR="008801C1" w:rsidRDefault="008801C1" w:rsidP="000D55A1">
            <w:r>
              <w:t>Guided and Independent Practice</w:t>
            </w:r>
          </w:p>
        </w:tc>
        <w:tc>
          <w:tcPr>
            <w:tcW w:w="4140" w:type="dxa"/>
          </w:tcPr>
          <w:p w14:paraId="77150435" w14:textId="16B9D3DB" w:rsidR="008801C1" w:rsidRDefault="008801C1" w:rsidP="000D55A1">
            <w:r>
              <w:t>Students share</w:t>
            </w:r>
          </w:p>
        </w:tc>
      </w:tr>
      <w:tr w:rsidR="008801C1" w14:paraId="4B5DB0CE" w14:textId="77777777" w:rsidTr="009417F2">
        <w:trPr>
          <w:trHeight w:val="872"/>
        </w:trPr>
        <w:tc>
          <w:tcPr>
            <w:tcW w:w="1890" w:type="dxa"/>
          </w:tcPr>
          <w:p w14:paraId="0E38DC91" w14:textId="77777777" w:rsidR="008801C1" w:rsidRDefault="008801C1" w:rsidP="00D8749E">
            <w:pPr>
              <w:jc w:val="center"/>
              <w:rPr>
                <w:b/>
              </w:rPr>
            </w:pPr>
          </w:p>
        </w:tc>
        <w:tc>
          <w:tcPr>
            <w:tcW w:w="3330" w:type="dxa"/>
          </w:tcPr>
          <w:p w14:paraId="36725475" w14:textId="72012EBB" w:rsidR="008801C1" w:rsidRDefault="008801C1" w:rsidP="000D55A1">
            <w:r>
              <w:t>Closure</w:t>
            </w:r>
          </w:p>
        </w:tc>
        <w:tc>
          <w:tcPr>
            <w:tcW w:w="4140" w:type="dxa"/>
          </w:tcPr>
          <w:p w14:paraId="5B1EE5AB" w14:textId="18014809" w:rsidR="008801C1" w:rsidRDefault="008801C1" w:rsidP="000D55A1">
            <w:r>
              <w:t>Brainstorm how students could extend the lesson. Consider if they will make</w:t>
            </w:r>
            <w:r w:rsidR="00912520">
              <w:t xml:space="preserve"> a recording of the stories for others, etc.</w:t>
            </w:r>
          </w:p>
        </w:tc>
      </w:tr>
      <w:tr w:rsidR="008801C1" w14:paraId="46577A51" w14:textId="77777777" w:rsidTr="009417F2">
        <w:trPr>
          <w:trHeight w:val="872"/>
        </w:trPr>
        <w:tc>
          <w:tcPr>
            <w:tcW w:w="1890" w:type="dxa"/>
          </w:tcPr>
          <w:p w14:paraId="6454A6F3" w14:textId="77777777" w:rsidR="008801C1" w:rsidRDefault="008801C1" w:rsidP="00D8749E">
            <w:pPr>
              <w:jc w:val="center"/>
              <w:rPr>
                <w:b/>
              </w:rPr>
            </w:pPr>
          </w:p>
        </w:tc>
        <w:tc>
          <w:tcPr>
            <w:tcW w:w="3330" w:type="dxa"/>
          </w:tcPr>
          <w:p w14:paraId="1E95A97F" w14:textId="734048F6" w:rsidR="008801C1" w:rsidRDefault="00912520" w:rsidP="000D55A1">
            <w:r>
              <w:t>Management/ Cleanup (5 minutes) Procedures (Any safety issues to consider?)</w:t>
            </w:r>
          </w:p>
        </w:tc>
        <w:tc>
          <w:tcPr>
            <w:tcW w:w="4140" w:type="dxa"/>
          </w:tcPr>
          <w:p w14:paraId="6E943238" w14:textId="0C63F296" w:rsidR="008801C1" w:rsidRDefault="00912520" w:rsidP="000D55A1">
            <w:r>
              <w:t>All documentation of journals and photos should be uploaded and made available for grading.</w:t>
            </w:r>
          </w:p>
        </w:tc>
      </w:tr>
      <w:tr w:rsidR="008801C1" w14:paraId="05532DA6" w14:textId="77777777" w:rsidTr="009417F2">
        <w:trPr>
          <w:trHeight w:val="872"/>
        </w:trPr>
        <w:tc>
          <w:tcPr>
            <w:tcW w:w="1890" w:type="dxa"/>
          </w:tcPr>
          <w:p w14:paraId="24FC4587" w14:textId="77777777" w:rsidR="008801C1" w:rsidRDefault="008801C1" w:rsidP="00D8749E">
            <w:pPr>
              <w:jc w:val="center"/>
              <w:rPr>
                <w:b/>
              </w:rPr>
            </w:pPr>
          </w:p>
        </w:tc>
        <w:tc>
          <w:tcPr>
            <w:tcW w:w="3330" w:type="dxa"/>
          </w:tcPr>
          <w:p w14:paraId="7D04062F" w14:textId="77777777" w:rsidR="008801C1" w:rsidRDefault="008801C1" w:rsidP="000D55A1"/>
        </w:tc>
        <w:tc>
          <w:tcPr>
            <w:tcW w:w="4140" w:type="dxa"/>
          </w:tcPr>
          <w:p w14:paraId="1E6E377B" w14:textId="77777777" w:rsidR="008801C1" w:rsidRDefault="008801C1" w:rsidP="000D55A1"/>
        </w:tc>
      </w:tr>
    </w:tbl>
    <w:p w14:paraId="722CD349" w14:textId="77777777" w:rsidR="00D8749E" w:rsidRDefault="00D8749E" w:rsidP="00D8749E">
      <w:pPr>
        <w:jc w:val="center"/>
        <w:rPr>
          <w:u w:val="single"/>
        </w:rPr>
      </w:pPr>
    </w:p>
    <w:tbl>
      <w:tblPr>
        <w:tblStyle w:val="TableGrid"/>
        <w:tblW w:w="0" w:type="auto"/>
        <w:tblLook w:val="04A0" w:firstRow="1" w:lastRow="0" w:firstColumn="1" w:lastColumn="0" w:noHBand="0" w:noVBand="1"/>
      </w:tblPr>
      <w:tblGrid>
        <w:gridCol w:w="1871"/>
        <w:gridCol w:w="3344"/>
        <w:gridCol w:w="4135"/>
      </w:tblGrid>
      <w:tr w:rsidR="009417F2" w14:paraId="28595C37" w14:textId="77777777" w:rsidTr="00232C34">
        <w:tc>
          <w:tcPr>
            <w:tcW w:w="1871" w:type="dxa"/>
          </w:tcPr>
          <w:p w14:paraId="3CB28DFB" w14:textId="77777777" w:rsidR="00D93D49" w:rsidRPr="009417F2" w:rsidRDefault="009417F2" w:rsidP="00D8749E">
            <w:pPr>
              <w:jc w:val="center"/>
            </w:pPr>
            <w:r w:rsidRPr="009417F2">
              <w:t>Interdisciplinary Connections</w:t>
            </w:r>
          </w:p>
        </w:tc>
        <w:tc>
          <w:tcPr>
            <w:tcW w:w="7479" w:type="dxa"/>
            <w:gridSpan w:val="2"/>
          </w:tcPr>
          <w:p w14:paraId="28FDB6C5" w14:textId="476BC880" w:rsidR="00D93D49" w:rsidRPr="009417F2" w:rsidRDefault="00EE7D38" w:rsidP="009417F2">
            <w:r>
              <w:t>Science, Technology/Engineering, Math, Language Arts</w:t>
            </w:r>
          </w:p>
        </w:tc>
      </w:tr>
      <w:tr w:rsidR="009417F2" w14:paraId="5C9442FA" w14:textId="77777777" w:rsidTr="00232C34">
        <w:tc>
          <w:tcPr>
            <w:tcW w:w="1871" w:type="dxa"/>
          </w:tcPr>
          <w:p w14:paraId="073369C0" w14:textId="468DA2CC" w:rsidR="00D93D49" w:rsidRPr="009417F2" w:rsidRDefault="00BE463E" w:rsidP="00D8749E">
            <w:pPr>
              <w:jc w:val="center"/>
            </w:pPr>
            <w:r>
              <w:t>4</w:t>
            </w:r>
            <w:r w:rsidRPr="00BE463E">
              <w:rPr>
                <w:vertAlign w:val="superscript"/>
              </w:rPr>
              <w:t>th</w:t>
            </w:r>
            <w:r>
              <w:t xml:space="preserve"> grade Visual Art </w:t>
            </w:r>
            <w:r w:rsidR="009417F2">
              <w:t>Arkansas Standards</w:t>
            </w:r>
          </w:p>
        </w:tc>
        <w:tc>
          <w:tcPr>
            <w:tcW w:w="7479" w:type="dxa"/>
            <w:gridSpan w:val="2"/>
          </w:tcPr>
          <w:p w14:paraId="4CA2739B" w14:textId="3D05CB08" w:rsidR="00545E41" w:rsidRPr="00BE463E" w:rsidRDefault="00545E41" w:rsidP="00545E41">
            <w:pPr>
              <w:rPr>
                <w:sz w:val="20"/>
                <w:szCs w:val="20"/>
              </w:rPr>
            </w:pPr>
            <w:r w:rsidRPr="00BE463E">
              <w:rPr>
                <w:sz w:val="20"/>
                <w:szCs w:val="20"/>
              </w:rPr>
              <w:t xml:space="preserve">VA.5.4.4 </w:t>
            </w:r>
          </w:p>
          <w:p w14:paraId="0F39F201" w14:textId="77777777" w:rsidR="00545E41" w:rsidRPr="00BE463E" w:rsidRDefault="00545E41" w:rsidP="00545E41">
            <w:pPr>
              <w:rPr>
                <w:sz w:val="20"/>
                <w:szCs w:val="20"/>
              </w:rPr>
            </w:pPr>
            <w:r w:rsidRPr="00BE463E">
              <w:rPr>
                <w:sz w:val="20"/>
                <w:szCs w:val="20"/>
              </w:rPr>
              <w:t xml:space="preserve">Develop basic </w:t>
            </w:r>
            <w:r w:rsidRPr="00BE463E">
              <w:rPr>
                <w:i/>
                <w:sz w:val="20"/>
                <w:szCs w:val="20"/>
              </w:rPr>
              <w:t>color theory</w:t>
            </w:r>
            <w:r w:rsidRPr="00BE463E">
              <w:rPr>
                <w:sz w:val="20"/>
                <w:szCs w:val="20"/>
              </w:rPr>
              <w:t xml:space="preserve"> (e.g., </w:t>
            </w:r>
            <w:r w:rsidRPr="00BE463E">
              <w:rPr>
                <w:i/>
                <w:sz w:val="20"/>
                <w:szCs w:val="20"/>
              </w:rPr>
              <w:t>value</w:t>
            </w:r>
            <w:r w:rsidRPr="00BE463E">
              <w:rPr>
                <w:sz w:val="20"/>
                <w:szCs w:val="20"/>
              </w:rPr>
              <w:t xml:space="preserve">, </w:t>
            </w:r>
            <w:r w:rsidRPr="00BE463E">
              <w:rPr>
                <w:i/>
                <w:sz w:val="20"/>
                <w:szCs w:val="20"/>
              </w:rPr>
              <w:t>color schemes</w:t>
            </w:r>
            <w:r w:rsidRPr="00BE463E">
              <w:rPr>
                <w:sz w:val="20"/>
                <w:szCs w:val="20"/>
              </w:rPr>
              <w:t>, color wheel)</w:t>
            </w:r>
          </w:p>
          <w:p w14:paraId="431D1A44" w14:textId="77777777" w:rsidR="00545E41" w:rsidRPr="00BE463E" w:rsidRDefault="00545E41" w:rsidP="00545E41">
            <w:pPr>
              <w:rPr>
                <w:sz w:val="20"/>
                <w:szCs w:val="20"/>
              </w:rPr>
            </w:pPr>
            <w:r w:rsidRPr="00BE463E">
              <w:rPr>
                <w:sz w:val="20"/>
                <w:szCs w:val="20"/>
              </w:rPr>
              <w:t>VA.5.4.19</w:t>
            </w:r>
          </w:p>
          <w:p w14:paraId="4E8575A6" w14:textId="77777777" w:rsidR="00545E41" w:rsidRPr="00BE463E" w:rsidRDefault="00545E41" w:rsidP="00545E41">
            <w:pPr>
              <w:rPr>
                <w:sz w:val="20"/>
                <w:szCs w:val="20"/>
              </w:rPr>
            </w:pPr>
            <w:r w:rsidRPr="00BE463E">
              <w:rPr>
                <w:sz w:val="20"/>
                <w:szCs w:val="20"/>
              </w:rPr>
              <w:t>Demonstrate responsibility, conservation, and proper and safe use of tools, materials, and equipment</w:t>
            </w:r>
          </w:p>
          <w:p w14:paraId="6D806319" w14:textId="77777777" w:rsidR="00545E41" w:rsidRPr="00BE463E" w:rsidRDefault="00545E41" w:rsidP="00545E41">
            <w:pPr>
              <w:rPr>
                <w:sz w:val="20"/>
                <w:szCs w:val="20"/>
              </w:rPr>
            </w:pPr>
            <w:r w:rsidRPr="00BE463E">
              <w:rPr>
                <w:sz w:val="20"/>
                <w:szCs w:val="20"/>
              </w:rPr>
              <w:t>VA.6.4.3</w:t>
            </w:r>
          </w:p>
          <w:p w14:paraId="7166B42F" w14:textId="77777777" w:rsidR="00545E41" w:rsidRPr="00BE463E" w:rsidRDefault="00545E41" w:rsidP="00545E41">
            <w:pPr>
              <w:rPr>
                <w:sz w:val="20"/>
                <w:szCs w:val="20"/>
              </w:rPr>
            </w:pPr>
            <w:r w:rsidRPr="00BE463E">
              <w:rPr>
                <w:sz w:val="20"/>
                <w:szCs w:val="20"/>
              </w:rPr>
              <w:t xml:space="preserve">Produce a 3-D project using grade-level appropriate </w:t>
            </w:r>
            <w:r w:rsidRPr="00BE463E">
              <w:rPr>
                <w:i/>
                <w:sz w:val="20"/>
                <w:szCs w:val="20"/>
              </w:rPr>
              <w:t>elements of art</w:t>
            </w:r>
            <w:r w:rsidRPr="00BE463E">
              <w:rPr>
                <w:sz w:val="20"/>
                <w:szCs w:val="20"/>
              </w:rPr>
              <w:t xml:space="preserve"> and </w:t>
            </w:r>
            <w:r w:rsidRPr="00BE463E">
              <w:rPr>
                <w:i/>
                <w:sz w:val="20"/>
                <w:szCs w:val="20"/>
              </w:rPr>
              <w:t>principles of design</w:t>
            </w:r>
            <w:r w:rsidRPr="00BE463E">
              <w:rPr>
                <w:sz w:val="20"/>
                <w:szCs w:val="20"/>
              </w:rPr>
              <w:t xml:space="preserve"> </w:t>
            </w:r>
          </w:p>
          <w:p w14:paraId="07B3571D" w14:textId="77777777" w:rsidR="00545E41" w:rsidRPr="00BE463E" w:rsidRDefault="00545E41" w:rsidP="00545E41">
            <w:pPr>
              <w:rPr>
                <w:sz w:val="20"/>
                <w:szCs w:val="20"/>
              </w:rPr>
            </w:pPr>
            <w:r w:rsidRPr="00BE463E">
              <w:rPr>
                <w:sz w:val="20"/>
                <w:szCs w:val="20"/>
              </w:rPr>
              <w:t>VA.6.4.4</w:t>
            </w:r>
          </w:p>
          <w:p w14:paraId="23396FBD" w14:textId="0621AB10" w:rsidR="00545E41" w:rsidRPr="00BE463E" w:rsidRDefault="00545E41" w:rsidP="00545E41">
            <w:pPr>
              <w:rPr>
                <w:sz w:val="20"/>
                <w:szCs w:val="20"/>
              </w:rPr>
            </w:pPr>
            <w:r w:rsidRPr="00BE463E">
              <w:rPr>
                <w:sz w:val="20"/>
                <w:szCs w:val="20"/>
              </w:rPr>
              <w:t>Produce projects using alternative and traditional techniques and media</w:t>
            </w:r>
          </w:p>
          <w:p w14:paraId="4DCBA378" w14:textId="77777777" w:rsidR="00545E41" w:rsidRPr="00BE463E" w:rsidRDefault="00545E41" w:rsidP="00545E41">
            <w:pPr>
              <w:rPr>
                <w:sz w:val="20"/>
                <w:szCs w:val="20"/>
              </w:rPr>
            </w:pPr>
            <w:r w:rsidRPr="00BE463E">
              <w:rPr>
                <w:sz w:val="20"/>
                <w:szCs w:val="20"/>
              </w:rPr>
              <w:t>VA.6.4.5</w:t>
            </w:r>
          </w:p>
          <w:p w14:paraId="184B23AA" w14:textId="77777777" w:rsidR="00545E41" w:rsidRPr="00BE463E" w:rsidRDefault="00545E41" w:rsidP="00545E41">
            <w:pPr>
              <w:rPr>
                <w:sz w:val="20"/>
                <w:szCs w:val="20"/>
              </w:rPr>
            </w:pPr>
            <w:r w:rsidRPr="00BE463E">
              <w:rPr>
                <w:sz w:val="20"/>
                <w:szCs w:val="20"/>
              </w:rPr>
              <w:t xml:space="preserve">Produce artwork that involves problem solving (e.g., brainstorming, practice, drafts, </w:t>
            </w:r>
            <w:r w:rsidRPr="00BE463E">
              <w:rPr>
                <w:i/>
                <w:sz w:val="20"/>
                <w:szCs w:val="20"/>
              </w:rPr>
              <w:t>sketches</w:t>
            </w:r>
            <w:r w:rsidRPr="00BE463E">
              <w:rPr>
                <w:sz w:val="20"/>
                <w:szCs w:val="20"/>
              </w:rPr>
              <w:t>, models)</w:t>
            </w:r>
          </w:p>
          <w:p w14:paraId="7A0D1EF7" w14:textId="77777777" w:rsidR="00BE463E" w:rsidRPr="00BE463E" w:rsidRDefault="00BE463E" w:rsidP="00BE463E">
            <w:pPr>
              <w:rPr>
                <w:sz w:val="20"/>
                <w:szCs w:val="20"/>
              </w:rPr>
            </w:pPr>
          </w:p>
          <w:p w14:paraId="6469D9AC" w14:textId="77777777" w:rsidR="00BE463E" w:rsidRPr="00BE463E" w:rsidRDefault="00BE463E" w:rsidP="00BE463E">
            <w:pPr>
              <w:rPr>
                <w:sz w:val="20"/>
                <w:szCs w:val="20"/>
              </w:rPr>
            </w:pPr>
            <w:r w:rsidRPr="00BE463E">
              <w:rPr>
                <w:sz w:val="20"/>
                <w:szCs w:val="20"/>
              </w:rPr>
              <w:t>VA.6.4.9</w:t>
            </w:r>
          </w:p>
          <w:p w14:paraId="3BCD4B39" w14:textId="4BD083B6" w:rsidR="00545E41" w:rsidRPr="00BE463E" w:rsidRDefault="00BE463E" w:rsidP="00BE463E">
            <w:pPr>
              <w:rPr>
                <w:sz w:val="20"/>
                <w:szCs w:val="20"/>
              </w:rPr>
            </w:pPr>
            <w:r w:rsidRPr="00BE463E">
              <w:rPr>
                <w:sz w:val="20"/>
                <w:szCs w:val="20"/>
              </w:rPr>
              <w:t>Produce artwork inspired by or connected to content from other disciplines</w:t>
            </w:r>
          </w:p>
          <w:p w14:paraId="419DB4E2" w14:textId="77777777" w:rsidR="00BE463E" w:rsidRPr="00BE463E" w:rsidRDefault="00BE463E" w:rsidP="00BE463E">
            <w:pPr>
              <w:rPr>
                <w:color w:val="000000"/>
                <w:sz w:val="20"/>
                <w:szCs w:val="20"/>
              </w:rPr>
            </w:pPr>
            <w:r w:rsidRPr="00BE463E">
              <w:rPr>
                <w:color w:val="000000"/>
                <w:sz w:val="20"/>
                <w:szCs w:val="20"/>
              </w:rPr>
              <w:t>VA.7.4.5</w:t>
            </w:r>
          </w:p>
          <w:p w14:paraId="5A310B28" w14:textId="77777777" w:rsidR="00BE463E" w:rsidRPr="00BE463E" w:rsidRDefault="00BE463E" w:rsidP="00BE463E">
            <w:pPr>
              <w:rPr>
                <w:sz w:val="20"/>
                <w:szCs w:val="20"/>
              </w:rPr>
            </w:pPr>
            <w:r w:rsidRPr="00BE463E">
              <w:rPr>
                <w:sz w:val="20"/>
                <w:szCs w:val="20"/>
              </w:rPr>
              <w:t xml:space="preserve">Examine personal artwork and the works of others (e.g., distinguish parallels, famous artists, appropriate </w:t>
            </w:r>
            <w:r w:rsidRPr="00BE463E">
              <w:rPr>
                <w:i/>
                <w:sz w:val="20"/>
                <w:szCs w:val="20"/>
              </w:rPr>
              <w:t>elements of art</w:t>
            </w:r>
            <w:r w:rsidRPr="00BE463E">
              <w:rPr>
                <w:sz w:val="20"/>
                <w:szCs w:val="20"/>
              </w:rPr>
              <w:t xml:space="preserve">, subject matter, </w:t>
            </w:r>
            <w:r w:rsidRPr="00BE463E">
              <w:rPr>
                <w:i/>
                <w:sz w:val="20"/>
                <w:szCs w:val="20"/>
              </w:rPr>
              <w:t>aesthetics</w:t>
            </w:r>
            <w:r w:rsidRPr="00BE463E">
              <w:rPr>
                <w:sz w:val="20"/>
                <w:szCs w:val="20"/>
              </w:rPr>
              <w:t>, individual styles, relationships to other disciplines)</w:t>
            </w:r>
          </w:p>
          <w:p w14:paraId="793A034E" w14:textId="77777777" w:rsidR="00BE463E" w:rsidRDefault="00BE463E" w:rsidP="00BE463E"/>
          <w:p w14:paraId="4C07A6BB" w14:textId="2901FF0E" w:rsidR="00AD2B0E" w:rsidRPr="009417F2" w:rsidRDefault="00AD2B0E" w:rsidP="009417F2"/>
        </w:tc>
        <w:bookmarkStart w:id="0" w:name="_GoBack"/>
        <w:bookmarkEnd w:id="0"/>
      </w:tr>
      <w:tr w:rsidR="009417F2" w14:paraId="106379DA" w14:textId="77777777" w:rsidTr="00232C34">
        <w:trPr>
          <w:trHeight w:val="269"/>
        </w:trPr>
        <w:tc>
          <w:tcPr>
            <w:tcW w:w="1871" w:type="dxa"/>
          </w:tcPr>
          <w:p w14:paraId="3EDA5201" w14:textId="39C61B14" w:rsidR="00D93D49" w:rsidRPr="009417F2" w:rsidRDefault="009417F2" w:rsidP="00D8749E">
            <w:pPr>
              <w:jc w:val="center"/>
            </w:pPr>
            <w:r>
              <w:t>Modifications/ Enrichment</w:t>
            </w:r>
          </w:p>
        </w:tc>
        <w:tc>
          <w:tcPr>
            <w:tcW w:w="7479" w:type="dxa"/>
            <w:gridSpan w:val="2"/>
          </w:tcPr>
          <w:p w14:paraId="5888BA64" w14:textId="016E47ED" w:rsidR="00D93D49" w:rsidRPr="009417F2" w:rsidRDefault="00E13C7F" w:rsidP="007B38FA">
            <w:r>
              <w:t>Younger or non</w:t>
            </w:r>
            <w:r w:rsidR="007B38FA">
              <w:t>-</w:t>
            </w:r>
            <w:r>
              <w:t>typically abled students may choose to create 2D figures.</w:t>
            </w:r>
          </w:p>
        </w:tc>
      </w:tr>
      <w:tr w:rsidR="00232C34" w14:paraId="63A348E5" w14:textId="77777777" w:rsidTr="00232C34">
        <w:trPr>
          <w:trHeight w:val="269"/>
        </w:trPr>
        <w:tc>
          <w:tcPr>
            <w:tcW w:w="1871" w:type="dxa"/>
          </w:tcPr>
          <w:p w14:paraId="53466CC5" w14:textId="77777777" w:rsidR="009417F2" w:rsidRDefault="009417F2" w:rsidP="00D8749E">
            <w:pPr>
              <w:jc w:val="center"/>
            </w:pPr>
            <w:r>
              <w:t>Evaluation</w:t>
            </w:r>
          </w:p>
        </w:tc>
        <w:tc>
          <w:tcPr>
            <w:tcW w:w="3344" w:type="dxa"/>
          </w:tcPr>
          <w:p w14:paraId="4FC7B3D5" w14:textId="77777777" w:rsidR="009417F2" w:rsidRDefault="00232C34" w:rsidP="00D8749E">
            <w:pPr>
              <w:jc w:val="center"/>
            </w:pPr>
            <w:r>
              <w:t>Formative</w:t>
            </w:r>
          </w:p>
          <w:p w14:paraId="7845BFD1" w14:textId="77777777" w:rsidR="00232C34" w:rsidRDefault="00170C7E" w:rsidP="00170C7E">
            <w:r>
              <w:t>Teacher Observation</w:t>
            </w:r>
          </w:p>
          <w:p w14:paraId="26DCA28C" w14:textId="77777777" w:rsidR="00170C7E" w:rsidRDefault="00170C7E" w:rsidP="00170C7E">
            <w:r>
              <w:t>Students answer prompts</w:t>
            </w:r>
          </w:p>
          <w:p w14:paraId="3F436BC5" w14:textId="77777777" w:rsidR="00170C7E" w:rsidRDefault="00170C7E" w:rsidP="00170C7E">
            <w:r>
              <w:t>Exit ticket</w:t>
            </w:r>
          </w:p>
          <w:p w14:paraId="3B044BA2" w14:textId="77777777" w:rsidR="00170C7E" w:rsidRDefault="00170C7E" w:rsidP="00170C7E">
            <w:r>
              <w:t>Role play demonstration</w:t>
            </w:r>
          </w:p>
          <w:p w14:paraId="7C2B2532" w14:textId="77777777" w:rsidR="00912520" w:rsidRDefault="00912520" w:rsidP="00170C7E">
            <w:r>
              <w:t>Digital Photo documentation</w:t>
            </w:r>
          </w:p>
          <w:p w14:paraId="3B4ACC4B" w14:textId="6F43BCF6" w:rsidR="00912520" w:rsidRDefault="00912520" w:rsidP="00170C7E">
            <w:r>
              <w:t xml:space="preserve">Journals </w:t>
            </w:r>
          </w:p>
        </w:tc>
        <w:tc>
          <w:tcPr>
            <w:tcW w:w="4135" w:type="dxa"/>
          </w:tcPr>
          <w:p w14:paraId="3F8C31E3" w14:textId="77777777" w:rsidR="009417F2" w:rsidRDefault="00232C34" w:rsidP="009417F2">
            <w:r>
              <w:t>Summative</w:t>
            </w:r>
          </w:p>
          <w:p w14:paraId="0062A6BD" w14:textId="14B5254D" w:rsidR="00232C34" w:rsidRDefault="00912520" w:rsidP="009417F2">
            <w:r>
              <w:t>Rubric</w:t>
            </w:r>
          </w:p>
        </w:tc>
      </w:tr>
    </w:tbl>
    <w:p w14:paraId="0A3067CA" w14:textId="1E3EEE2B" w:rsidR="003B35BD" w:rsidRPr="00D8749E" w:rsidRDefault="003B35BD" w:rsidP="00D8749E">
      <w:pPr>
        <w:jc w:val="center"/>
        <w:rPr>
          <w:u w:val="single"/>
        </w:rPr>
      </w:pPr>
    </w:p>
    <w:sectPr w:rsidR="003B35BD" w:rsidRPr="00D8749E" w:rsidSect="007B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5C8E"/>
    <w:multiLevelType w:val="hybridMultilevel"/>
    <w:tmpl w:val="0A1408DA"/>
    <w:lvl w:ilvl="0" w:tplc="E14CA2EE">
      <w:start w:val="1"/>
      <w:numFmt w:val="bullet"/>
      <w:lvlText w:val="•"/>
      <w:lvlJc w:val="left"/>
      <w:pPr>
        <w:tabs>
          <w:tab w:val="num" w:pos="720"/>
        </w:tabs>
        <w:ind w:left="720" w:hanging="360"/>
      </w:pPr>
      <w:rPr>
        <w:rFonts w:ascii="Arial" w:hAnsi="Arial" w:hint="default"/>
      </w:rPr>
    </w:lvl>
    <w:lvl w:ilvl="1" w:tplc="12106F8A" w:tentative="1">
      <w:start w:val="1"/>
      <w:numFmt w:val="bullet"/>
      <w:lvlText w:val="•"/>
      <w:lvlJc w:val="left"/>
      <w:pPr>
        <w:tabs>
          <w:tab w:val="num" w:pos="1440"/>
        </w:tabs>
        <w:ind w:left="1440" w:hanging="360"/>
      </w:pPr>
      <w:rPr>
        <w:rFonts w:ascii="Arial" w:hAnsi="Arial" w:hint="default"/>
      </w:rPr>
    </w:lvl>
    <w:lvl w:ilvl="2" w:tplc="754C6C2A" w:tentative="1">
      <w:start w:val="1"/>
      <w:numFmt w:val="bullet"/>
      <w:lvlText w:val="•"/>
      <w:lvlJc w:val="left"/>
      <w:pPr>
        <w:tabs>
          <w:tab w:val="num" w:pos="2160"/>
        </w:tabs>
        <w:ind w:left="2160" w:hanging="360"/>
      </w:pPr>
      <w:rPr>
        <w:rFonts w:ascii="Arial" w:hAnsi="Arial" w:hint="default"/>
      </w:rPr>
    </w:lvl>
    <w:lvl w:ilvl="3" w:tplc="1B3C34AE" w:tentative="1">
      <w:start w:val="1"/>
      <w:numFmt w:val="bullet"/>
      <w:lvlText w:val="•"/>
      <w:lvlJc w:val="left"/>
      <w:pPr>
        <w:tabs>
          <w:tab w:val="num" w:pos="2880"/>
        </w:tabs>
        <w:ind w:left="2880" w:hanging="360"/>
      </w:pPr>
      <w:rPr>
        <w:rFonts w:ascii="Arial" w:hAnsi="Arial" w:hint="default"/>
      </w:rPr>
    </w:lvl>
    <w:lvl w:ilvl="4" w:tplc="4E8CCFB0" w:tentative="1">
      <w:start w:val="1"/>
      <w:numFmt w:val="bullet"/>
      <w:lvlText w:val="•"/>
      <w:lvlJc w:val="left"/>
      <w:pPr>
        <w:tabs>
          <w:tab w:val="num" w:pos="3600"/>
        </w:tabs>
        <w:ind w:left="3600" w:hanging="360"/>
      </w:pPr>
      <w:rPr>
        <w:rFonts w:ascii="Arial" w:hAnsi="Arial" w:hint="default"/>
      </w:rPr>
    </w:lvl>
    <w:lvl w:ilvl="5" w:tplc="09B0140C" w:tentative="1">
      <w:start w:val="1"/>
      <w:numFmt w:val="bullet"/>
      <w:lvlText w:val="•"/>
      <w:lvlJc w:val="left"/>
      <w:pPr>
        <w:tabs>
          <w:tab w:val="num" w:pos="4320"/>
        </w:tabs>
        <w:ind w:left="4320" w:hanging="360"/>
      </w:pPr>
      <w:rPr>
        <w:rFonts w:ascii="Arial" w:hAnsi="Arial" w:hint="default"/>
      </w:rPr>
    </w:lvl>
    <w:lvl w:ilvl="6" w:tplc="7DA00552" w:tentative="1">
      <w:start w:val="1"/>
      <w:numFmt w:val="bullet"/>
      <w:lvlText w:val="•"/>
      <w:lvlJc w:val="left"/>
      <w:pPr>
        <w:tabs>
          <w:tab w:val="num" w:pos="5040"/>
        </w:tabs>
        <w:ind w:left="5040" w:hanging="360"/>
      </w:pPr>
      <w:rPr>
        <w:rFonts w:ascii="Arial" w:hAnsi="Arial" w:hint="default"/>
      </w:rPr>
    </w:lvl>
    <w:lvl w:ilvl="7" w:tplc="84ECD06A" w:tentative="1">
      <w:start w:val="1"/>
      <w:numFmt w:val="bullet"/>
      <w:lvlText w:val="•"/>
      <w:lvlJc w:val="left"/>
      <w:pPr>
        <w:tabs>
          <w:tab w:val="num" w:pos="5760"/>
        </w:tabs>
        <w:ind w:left="5760" w:hanging="360"/>
      </w:pPr>
      <w:rPr>
        <w:rFonts w:ascii="Arial" w:hAnsi="Arial" w:hint="default"/>
      </w:rPr>
    </w:lvl>
    <w:lvl w:ilvl="8" w:tplc="1046D02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9E"/>
    <w:rsid w:val="00045997"/>
    <w:rsid w:val="000A5E4F"/>
    <w:rsid w:val="000C28BB"/>
    <w:rsid w:val="000D55A1"/>
    <w:rsid w:val="00101B2A"/>
    <w:rsid w:val="001623FD"/>
    <w:rsid w:val="00170C7E"/>
    <w:rsid w:val="00214D4C"/>
    <w:rsid w:val="00232C34"/>
    <w:rsid w:val="00335548"/>
    <w:rsid w:val="003857F1"/>
    <w:rsid w:val="003B0831"/>
    <w:rsid w:val="003B35BD"/>
    <w:rsid w:val="004C24DA"/>
    <w:rsid w:val="00545E41"/>
    <w:rsid w:val="00603E00"/>
    <w:rsid w:val="006145CA"/>
    <w:rsid w:val="00771801"/>
    <w:rsid w:val="00772132"/>
    <w:rsid w:val="00773573"/>
    <w:rsid w:val="007B1995"/>
    <w:rsid w:val="007B38FA"/>
    <w:rsid w:val="008071DE"/>
    <w:rsid w:val="008372DD"/>
    <w:rsid w:val="00873DB3"/>
    <w:rsid w:val="008801C1"/>
    <w:rsid w:val="00912520"/>
    <w:rsid w:val="009417F2"/>
    <w:rsid w:val="00A42C47"/>
    <w:rsid w:val="00AD2B0E"/>
    <w:rsid w:val="00BE463E"/>
    <w:rsid w:val="00CA37A1"/>
    <w:rsid w:val="00D8749E"/>
    <w:rsid w:val="00D93D49"/>
    <w:rsid w:val="00DB4117"/>
    <w:rsid w:val="00E13C7F"/>
    <w:rsid w:val="00EE7D38"/>
    <w:rsid w:val="00FE4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B7B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4D4C"/>
    <w:rPr>
      <w:color w:val="0563C1" w:themeColor="hyperlink"/>
      <w:u w:val="single"/>
    </w:rPr>
  </w:style>
  <w:style w:type="character" w:styleId="FollowedHyperlink">
    <w:name w:val="FollowedHyperlink"/>
    <w:basedOn w:val="DefaultParagraphFont"/>
    <w:uiPriority w:val="99"/>
    <w:semiHidden/>
    <w:unhideWhenUsed/>
    <w:rsid w:val="00214D4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4D4C"/>
    <w:rPr>
      <w:color w:val="0563C1" w:themeColor="hyperlink"/>
      <w:u w:val="single"/>
    </w:rPr>
  </w:style>
  <w:style w:type="character" w:styleId="FollowedHyperlink">
    <w:name w:val="FollowedHyperlink"/>
    <w:basedOn w:val="DefaultParagraphFont"/>
    <w:uiPriority w:val="99"/>
    <w:semiHidden/>
    <w:unhideWhenUsed/>
    <w:rsid w:val="00214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1091">
      <w:bodyDiv w:val="1"/>
      <w:marLeft w:val="0"/>
      <w:marRight w:val="0"/>
      <w:marTop w:val="0"/>
      <w:marBottom w:val="0"/>
      <w:divBdr>
        <w:top w:val="none" w:sz="0" w:space="0" w:color="auto"/>
        <w:left w:val="none" w:sz="0" w:space="0" w:color="auto"/>
        <w:bottom w:val="none" w:sz="0" w:space="0" w:color="auto"/>
        <w:right w:val="none" w:sz="0" w:space="0" w:color="auto"/>
      </w:divBdr>
      <w:divsChild>
        <w:div w:id="918712492">
          <w:marLeft w:val="547"/>
          <w:marRight w:val="0"/>
          <w:marTop w:val="125"/>
          <w:marBottom w:val="0"/>
          <w:divBdr>
            <w:top w:val="none" w:sz="0" w:space="0" w:color="auto"/>
            <w:left w:val="none" w:sz="0" w:space="0" w:color="auto"/>
            <w:bottom w:val="none" w:sz="0" w:space="0" w:color="auto"/>
            <w:right w:val="none" w:sz="0" w:space="0" w:color="auto"/>
          </w:divBdr>
        </w:div>
        <w:div w:id="446896984">
          <w:marLeft w:val="547"/>
          <w:marRight w:val="0"/>
          <w:marTop w:val="125"/>
          <w:marBottom w:val="0"/>
          <w:divBdr>
            <w:top w:val="none" w:sz="0" w:space="0" w:color="auto"/>
            <w:left w:val="none" w:sz="0" w:space="0" w:color="auto"/>
            <w:bottom w:val="none" w:sz="0" w:space="0" w:color="auto"/>
            <w:right w:val="none" w:sz="0" w:space="0" w:color="auto"/>
          </w:divBdr>
        </w:div>
        <w:div w:id="1246762397">
          <w:marLeft w:val="547"/>
          <w:marRight w:val="0"/>
          <w:marTop w:val="125"/>
          <w:marBottom w:val="0"/>
          <w:divBdr>
            <w:top w:val="none" w:sz="0" w:space="0" w:color="auto"/>
            <w:left w:val="none" w:sz="0" w:space="0" w:color="auto"/>
            <w:bottom w:val="none" w:sz="0" w:space="0" w:color="auto"/>
            <w:right w:val="none" w:sz="0" w:space="0" w:color="auto"/>
          </w:divBdr>
        </w:div>
        <w:div w:id="254171527">
          <w:marLeft w:val="547"/>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elt.wikispaces.com/Welcome+to+Felt+%21" TargetMode="External"/><Relationship Id="rId7" Type="http://schemas.openxmlformats.org/officeDocument/2006/relationships/hyperlink" Target="https://felt.wikispaces.com/Fiber+Artis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1065</Words>
  <Characters>6040</Characters>
  <Application>Microsoft Macintosh Word</Application>
  <DocSecurity>0</DocSecurity>
  <Lines>100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Sneed Hannah</dc:creator>
  <cp:keywords/>
  <dc:description/>
  <cp:lastModifiedBy>Susan Whiteland</cp:lastModifiedBy>
  <cp:revision>7</cp:revision>
  <cp:lastPrinted>2018-05-25T17:11:00Z</cp:lastPrinted>
  <dcterms:created xsi:type="dcterms:W3CDTF">2018-05-25T15:10:00Z</dcterms:created>
  <dcterms:modified xsi:type="dcterms:W3CDTF">2018-05-25T20:22:00Z</dcterms:modified>
</cp:coreProperties>
</file>